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C4" w:rsidRDefault="002A15C4" w:rsidP="002A15C4">
      <w:pPr>
        <w:jc w:val="center"/>
        <w:rPr>
          <w:rFonts w:ascii="Times New Roman" w:hAnsi="Times New Roman" w:cs="Times New Roman"/>
          <w:b/>
        </w:rPr>
      </w:pPr>
    </w:p>
    <w:p w:rsidR="00693A19" w:rsidRDefault="00693A19" w:rsidP="002A15C4">
      <w:pPr>
        <w:jc w:val="center"/>
        <w:rPr>
          <w:rFonts w:ascii="Times New Roman" w:hAnsi="Times New Roman" w:cs="Times New Roman"/>
          <w:b/>
        </w:rPr>
      </w:pPr>
    </w:p>
    <w:p w:rsidR="002A15C4" w:rsidRDefault="002A15C4" w:rsidP="002A15C4">
      <w:pPr>
        <w:jc w:val="center"/>
        <w:rPr>
          <w:rFonts w:ascii="Times New Roman" w:hAnsi="Times New Roman" w:cs="Times New Roman"/>
          <w:b/>
        </w:rPr>
      </w:pPr>
    </w:p>
    <w:p w:rsidR="002A15C4" w:rsidRDefault="002A15C4" w:rsidP="002A15C4">
      <w:pPr>
        <w:jc w:val="center"/>
        <w:rPr>
          <w:rFonts w:ascii="Times New Roman" w:hAnsi="Times New Roman" w:cs="Times New Roman"/>
          <w:b/>
        </w:rPr>
      </w:pPr>
      <w:r>
        <w:rPr>
          <w:rFonts w:ascii="Times New Roman" w:hAnsi="Times New Roman" w:cs="Times New Roman"/>
          <w:b/>
        </w:rPr>
        <w:t xml:space="preserve">Caswell County Planning Board Meeting </w:t>
      </w:r>
    </w:p>
    <w:p w:rsidR="002A15C4" w:rsidRDefault="00CD1C04" w:rsidP="002A15C4">
      <w:pPr>
        <w:jc w:val="center"/>
        <w:rPr>
          <w:rFonts w:ascii="Times New Roman" w:hAnsi="Times New Roman" w:cs="Times New Roman"/>
          <w:b/>
        </w:rPr>
      </w:pPr>
      <w:r>
        <w:rPr>
          <w:rFonts w:ascii="Times New Roman" w:hAnsi="Times New Roman" w:cs="Times New Roman"/>
          <w:b/>
        </w:rPr>
        <w:t>August 25</w:t>
      </w:r>
      <w:r w:rsidR="002A15C4">
        <w:rPr>
          <w:rFonts w:ascii="Times New Roman" w:hAnsi="Times New Roman" w:cs="Times New Roman"/>
          <w:b/>
        </w:rPr>
        <w:t>, 2020</w:t>
      </w:r>
    </w:p>
    <w:p w:rsidR="002A15C4" w:rsidRDefault="002A15C4" w:rsidP="002A15C4">
      <w:pPr>
        <w:jc w:val="center"/>
        <w:rPr>
          <w:rFonts w:ascii="Times New Roman" w:hAnsi="Times New Roman" w:cs="Times New Roman"/>
          <w:b/>
        </w:rPr>
      </w:pPr>
      <w:r>
        <w:rPr>
          <w:rFonts w:ascii="Times New Roman" w:hAnsi="Times New Roman" w:cs="Times New Roman"/>
          <w:b/>
        </w:rPr>
        <w:t xml:space="preserve"> </w:t>
      </w:r>
    </w:p>
    <w:p w:rsidR="002A15C4" w:rsidRDefault="002A15C4" w:rsidP="002A15C4">
      <w:pPr>
        <w:rPr>
          <w:rFonts w:ascii="Times New Roman" w:hAnsi="Times New Roman" w:cs="Times New Roman"/>
          <w:b/>
          <w:u w:val="single"/>
        </w:rPr>
      </w:pPr>
      <w:r>
        <w:rPr>
          <w:rFonts w:ascii="Times New Roman" w:hAnsi="Times New Roman" w:cs="Times New Roman"/>
          <w:b/>
          <w:u w:val="single"/>
        </w:rPr>
        <w:t xml:space="preserve">Members Present: </w:t>
      </w:r>
    </w:p>
    <w:p w:rsidR="002A15C4" w:rsidRDefault="002A15C4" w:rsidP="002A15C4">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Chairman, </w:t>
      </w:r>
      <w:r>
        <w:rPr>
          <w:rFonts w:ascii="Times New Roman" w:hAnsi="Times New Roman" w:cs="Times New Roman"/>
        </w:rPr>
        <w:t xml:space="preserve">Russell Johnston, Steve Harris, Ron Richmond, Don Swann, Keith Blalock, and Commissioner B. Carter. Also present: Matthew Hoagland, </w:t>
      </w:r>
      <w:r>
        <w:rPr>
          <w:rFonts w:ascii="Times New Roman" w:hAnsi="Times New Roman" w:cs="Times New Roman"/>
          <w:i/>
        </w:rPr>
        <w:t xml:space="preserve">Planner, </w:t>
      </w:r>
      <w:r>
        <w:rPr>
          <w:rFonts w:ascii="Times New Roman" w:hAnsi="Times New Roman" w:cs="Times New Roman"/>
        </w:rPr>
        <w:t xml:space="preserve">and Ashley Kirby Powell, </w:t>
      </w:r>
      <w:r>
        <w:rPr>
          <w:rFonts w:ascii="Times New Roman" w:hAnsi="Times New Roman" w:cs="Times New Roman"/>
          <w:i/>
        </w:rPr>
        <w:t>Administrative Assistant.</w:t>
      </w:r>
    </w:p>
    <w:p w:rsidR="002A15C4" w:rsidRDefault="002A15C4" w:rsidP="002A15C4">
      <w:pPr>
        <w:rPr>
          <w:rFonts w:ascii="Times New Roman" w:hAnsi="Times New Roman" w:cs="Times New Roman"/>
          <w:b/>
          <w:u w:val="single"/>
        </w:rPr>
      </w:pPr>
      <w:r>
        <w:rPr>
          <w:rFonts w:ascii="Times New Roman" w:hAnsi="Times New Roman" w:cs="Times New Roman"/>
          <w:b/>
          <w:u w:val="single"/>
        </w:rPr>
        <w:t>Members Absent:</w:t>
      </w:r>
    </w:p>
    <w:p w:rsidR="002A15C4" w:rsidRDefault="002A15C4" w:rsidP="002A15C4">
      <w:pPr>
        <w:rPr>
          <w:rFonts w:ascii="Times New Roman" w:hAnsi="Times New Roman" w:cs="Times New Roman"/>
        </w:rPr>
      </w:pPr>
      <w:r>
        <w:rPr>
          <w:rFonts w:ascii="Times New Roman" w:hAnsi="Times New Roman" w:cs="Times New Roman"/>
          <w:i/>
        </w:rPr>
        <w:t>Vice-Chairman,</w:t>
      </w:r>
      <w:r>
        <w:rPr>
          <w:rFonts w:ascii="Times New Roman" w:hAnsi="Times New Roman" w:cs="Times New Roman"/>
        </w:rPr>
        <w:t xml:space="preserve"> Michael </w:t>
      </w:r>
      <w:r w:rsidR="00122A54">
        <w:rPr>
          <w:rFonts w:ascii="Times New Roman" w:hAnsi="Times New Roman" w:cs="Times New Roman"/>
        </w:rPr>
        <w:t>Poteat,</w:t>
      </w:r>
      <w:r>
        <w:rPr>
          <w:rFonts w:ascii="Times New Roman" w:hAnsi="Times New Roman" w:cs="Times New Roman"/>
        </w:rPr>
        <w:t xml:space="preserve"> Jason Daniel, and Ray Shaffner.</w:t>
      </w:r>
    </w:p>
    <w:p w:rsidR="002A15C4" w:rsidRDefault="002A15C4" w:rsidP="002A15C4">
      <w:pPr>
        <w:rPr>
          <w:rFonts w:ascii="Times New Roman" w:hAnsi="Times New Roman" w:cs="Times New Roman"/>
        </w:rPr>
      </w:pPr>
    </w:p>
    <w:p w:rsidR="002A15C4" w:rsidRDefault="002A15C4" w:rsidP="002A15C4">
      <w:pPr>
        <w:jc w:val="center"/>
        <w:rPr>
          <w:rFonts w:ascii="Times New Roman" w:hAnsi="Times New Roman" w:cs="Times New Roman"/>
          <w:b/>
          <w:u w:val="single"/>
        </w:rPr>
      </w:pPr>
      <w:r>
        <w:rPr>
          <w:rFonts w:ascii="Times New Roman" w:hAnsi="Times New Roman" w:cs="Times New Roman"/>
          <w:b/>
          <w:u w:val="single"/>
        </w:rPr>
        <w:t>Called to Order</w:t>
      </w:r>
    </w:p>
    <w:p w:rsidR="002A15C4" w:rsidRDefault="002A15C4" w:rsidP="002A15C4">
      <w:pPr>
        <w:jc w:val="center"/>
        <w:rPr>
          <w:rFonts w:ascii="Times New Roman" w:hAnsi="Times New Roman" w:cs="Times New Roman"/>
          <w:u w:val="single"/>
        </w:rPr>
      </w:pPr>
    </w:p>
    <w:p w:rsidR="002A15C4" w:rsidRDefault="002A15C4" w:rsidP="002A15C4">
      <w:pPr>
        <w:rPr>
          <w:rFonts w:ascii="Times New Roman" w:hAnsi="Times New Roman" w:cs="Times New Roman"/>
        </w:rPr>
      </w:pPr>
      <w:r>
        <w:rPr>
          <w:rFonts w:ascii="Times New Roman" w:hAnsi="Times New Roman" w:cs="Times New Roman"/>
        </w:rPr>
        <w:t>Mr. Johnston called the meeting to order at 1:00p.m.</w:t>
      </w:r>
    </w:p>
    <w:p w:rsidR="002A15C4" w:rsidRDefault="002A15C4" w:rsidP="002A15C4">
      <w:pPr>
        <w:rPr>
          <w:rFonts w:ascii="Times New Roman" w:hAnsi="Times New Roman" w:cs="Times New Roman"/>
        </w:rPr>
      </w:pPr>
    </w:p>
    <w:p w:rsidR="002A15C4" w:rsidRDefault="002A15C4" w:rsidP="002A15C4">
      <w:pPr>
        <w:jc w:val="center"/>
        <w:rPr>
          <w:rFonts w:ascii="Times New Roman" w:hAnsi="Times New Roman" w:cs="Times New Roman"/>
          <w:b/>
          <w:u w:val="single"/>
        </w:rPr>
      </w:pPr>
      <w:r>
        <w:rPr>
          <w:rFonts w:ascii="Times New Roman" w:hAnsi="Times New Roman" w:cs="Times New Roman"/>
          <w:b/>
          <w:u w:val="single"/>
        </w:rPr>
        <w:t>Approval of the Agenda</w:t>
      </w:r>
    </w:p>
    <w:p w:rsidR="002A15C4" w:rsidRDefault="002A15C4" w:rsidP="002A15C4">
      <w:pPr>
        <w:rPr>
          <w:rFonts w:ascii="Times New Roman" w:hAnsi="Times New Roman" w:cs="Times New Roman"/>
        </w:rPr>
      </w:pPr>
      <w:r>
        <w:rPr>
          <w:rFonts w:ascii="Times New Roman" w:hAnsi="Times New Roman" w:cs="Times New Roman"/>
        </w:rPr>
        <w:t xml:space="preserve">Mr. Swann motioned to approve the agenda, seconded by Mr. Harris. </w:t>
      </w:r>
      <w:r w:rsidR="002E0978">
        <w:rPr>
          <w:rFonts w:ascii="Times New Roman" w:hAnsi="Times New Roman" w:cs="Times New Roman"/>
        </w:rPr>
        <w:t xml:space="preserve"> The motion carried unanimously.</w:t>
      </w:r>
    </w:p>
    <w:p w:rsidR="002A15C4" w:rsidRDefault="002A15C4" w:rsidP="002A15C4">
      <w:pPr>
        <w:rPr>
          <w:rFonts w:ascii="Times New Roman" w:hAnsi="Times New Roman" w:cs="Times New Roman"/>
        </w:rPr>
      </w:pPr>
    </w:p>
    <w:p w:rsidR="002E0978" w:rsidRDefault="002A15C4" w:rsidP="002E0978">
      <w:pPr>
        <w:jc w:val="center"/>
        <w:rPr>
          <w:rFonts w:ascii="Times New Roman" w:hAnsi="Times New Roman" w:cs="Times New Roman"/>
          <w:b/>
          <w:u w:val="single"/>
        </w:rPr>
      </w:pPr>
      <w:r w:rsidRPr="00122A54">
        <w:rPr>
          <w:rFonts w:ascii="Times New Roman" w:hAnsi="Times New Roman" w:cs="Times New Roman"/>
          <w:b/>
          <w:u w:val="single"/>
        </w:rPr>
        <w:t>Public Comments</w:t>
      </w:r>
    </w:p>
    <w:p w:rsidR="00122A54" w:rsidRDefault="00122A54" w:rsidP="002A15C4">
      <w:pPr>
        <w:jc w:val="center"/>
        <w:rPr>
          <w:rFonts w:ascii="Times New Roman" w:hAnsi="Times New Roman" w:cs="Times New Roman"/>
          <w:b/>
          <w:u w:val="single"/>
        </w:rPr>
      </w:pPr>
    </w:p>
    <w:p w:rsidR="00122A54" w:rsidRPr="00122A54" w:rsidRDefault="00122A54" w:rsidP="00122A54">
      <w:pPr>
        <w:rPr>
          <w:rFonts w:ascii="Times New Roman" w:hAnsi="Times New Roman" w:cs="Times New Roman"/>
          <w:lang w:eastAsia="en-US"/>
        </w:rPr>
      </w:pPr>
      <w:r w:rsidRPr="00122A54">
        <w:rPr>
          <w:rFonts w:ascii="Times New Roman" w:hAnsi="Times New Roman" w:cs="Times New Roman"/>
        </w:rPr>
        <w:t>“Yesterday, the Division of Air Quality (DAQ) for the North Carolina Department of Environmental Quality (DEQ) denied the two air quality permit applications for the hot mix asphalt plants, concrete batch plants, and quarry in our county because predicted pollutants would greatly exceed the National Ambient Air Quality Standards set by EPA.</w:t>
      </w:r>
    </w:p>
    <w:p w:rsidR="00122A54" w:rsidRPr="00122A54" w:rsidRDefault="00122A54" w:rsidP="00122A54">
      <w:pPr>
        <w:spacing w:after="240"/>
        <w:rPr>
          <w:rFonts w:ascii="Times New Roman" w:hAnsi="Times New Roman" w:cs="Times New Roman"/>
        </w:rPr>
      </w:pPr>
      <w:r w:rsidRPr="00122A54">
        <w:rPr>
          <w:rFonts w:ascii="Times New Roman" w:hAnsi="Times New Roman" w:cs="Times New Roman"/>
        </w:rPr>
        <w:br/>
        <w:t>At the Anderson site, DEQ predicted that sulfur dioxide would be released onto neighboring properties at 403% of the rate of what is considered healthy.  That's four times greater than the threshold for human health.</w:t>
      </w:r>
      <w:r w:rsidRPr="00122A54">
        <w:rPr>
          <w:rFonts w:ascii="Times New Roman" w:hAnsi="Times New Roman" w:cs="Times New Roman"/>
        </w:rPr>
        <w:br/>
      </w:r>
      <w:r w:rsidRPr="00122A54">
        <w:rPr>
          <w:rFonts w:ascii="Times New Roman" w:hAnsi="Times New Roman" w:cs="Times New Roman"/>
        </w:rPr>
        <w:br/>
        <w:t xml:space="preserve">DAQ previously issued draft air permits for both sites that would have allowed up to 100 tons of sulfur dioxide to be released per year from each site.  Together with the 3rd site, that is up to 300 tons per year of sulfur dioxide being pumped into our county onto neighboring properties.  According to the EPA, sulfur dioxide can affect both health and the environment. Short-term exposures can harm the human respiratory system and make breathing difficult. People with asthma, particularly children, are sensitive to </w:t>
      </w:r>
      <w:r w:rsidRPr="00122A54">
        <w:rPr>
          <w:rFonts w:ascii="Times New Roman" w:hAnsi="Times New Roman" w:cs="Times New Roman"/>
        </w:rPr>
        <w:lastRenderedPageBreak/>
        <w:t>these effects of sulfur dioxide. High concentrations of sulfur dioxide in the air generally also lead to the formation of other sulfur oxides. At high concentrations, gaseous sulfur oxides can harm trees and plants by damaging foliage and decreasing growth.   Sulfur oxides can harm our agriculture in Caswell County from crops to forestry to grass fed livestock.</w:t>
      </w:r>
      <w:r w:rsidRPr="00122A54">
        <w:rPr>
          <w:rFonts w:ascii="Times New Roman" w:hAnsi="Times New Roman" w:cs="Times New Roman"/>
        </w:rPr>
        <w:br/>
      </w:r>
      <w:r w:rsidRPr="00122A54">
        <w:rPr>
          <w:rFonts w:ascii="Times New Roman" w:hAnsi="Times New Roman" w:cs="Times New Roman"/>
        </w:rPr>
        <w:br/>
        <w:t>A heavy industrial ordinance with the right classifications and setbacks will allow for the proper placement and growth of industrial land uses in Caswell County and will also protect our health and our agriculture.</w:t>
      </w:r>
      <w:r w:rsidRPr="00122A54">
        <w:rPr>
          <w:rFonts w:ascii="Times New Roman" w:hAnsi="Times New Roman" w:cs="Times New Roman"/>
        </w:rPr>
        <w:br/>
      </w:r>
      <w:r w:rsidRPr="00122A54">
        <w:rPr>
          <w:rFonts w:ascii="Times New Roman" w:hAnsi="Times New Roman" w:cs="Times New Roman"/>
        </w:rPr>
        <w:br/>
        <w:t>With only 4 months left before our current moratorium expires, action is needed now by the planning board to draft and present a heavy industrial ordinance to the county commissioners in time for their consideration and approval.</w:t>
      </w:r>
    </w:p>
    <w:p w:rsidR="00122A54" w:rsidRPr="00122A54" w:rsidRDefault="00122A54" w:rsidP="00122A54">
      <w:pPr>
        <w:rPr>
          <w:rFonts w:ascii="Times New Roman" w:hAnsi="Times New Roman" w:cs="Times New Roman"/>
        </w:rPr>
      </w:pPr>
      <w:r w:rsidRPr="00122A54">
        <w:rPr>
          <w:rFonts w:ascii="Times New Roman" w:hAnsi="Times New Roman" w:cs="Times New Roman"/>
        </w:rPr>
        <w:t>Thank you,</w:t>
      </w:r>
    </w:p>
    <w:p w:rsidR="00122A54" w:rsidRPr="00122A54" w:rsidRDefault="00122A54" w:rsidP="00122A54">
      <w:pPr>
        <w:rPr>
          <w:rFonts w:ascii="Times New Roman" w:hAnsi="Times New Roman" w:cs="Times New Roman"/>
        </w:rPr>
      </w:pPr>
      <w:r>
        <w:rPr>
          <w:rFonts w:ascii="Times New Roman" w:hAnsi="Times New Roman" w:cs="Times New Roman"/>
        </w:rPr>
        <w:t>Phil Barfield</w:t>
      </w:r>
    </w:p>
    <w:p w:rsidR="00122A54" w:rsidRPr="00122A54" w:rsidRDefault="00122A54" w:rsidP="00122A54">
      <w:pPr>
        <w:rPr>
          <w:rFonts w:ascii="Times New Roman" w:hAnsi="Times New Roman" w:cs="Times New Roman"/>
        </w:rPr>
      </w:pPr>
    </w:p>
    <w:p w:rsidR="002A15C4" w:rsidRDefault="002A15C4" w:rsidP="002A15C4">
      <w:pPr>
        <w:jc w:val="center"/>
        <w:rPr>
          <w:rFonts w:ascii="Times New Roman" w:hAnsi="Times New Roman" w:cs="Times New Roman"/>
          <w:b/>
          <w:u w:val="single"/>
        </w:rPr>
      </w:pPr>
    </w:p>
    <w:p w:rsidR="002A15C4" w:rsidRDefault="002A15C4" w:rsidP="002A15C4">
      <w:pPr>
        <w:jc w:val="center"/>
        <w:rPr>
          <w:rFonts w:ascii="Times New Roman" w:eastAsia="Calibri" w:hAnsi="Times New Roman" w:cs="Times New Roman"/>
          <w:b/>
          <w:u w:val="single"/>
        </w:rPr>
      </w:pPr>
      <w:r>
        <w:rPr>
          <w:rFonts w:ascii="Times New Roman" w:eastAsia="Calibri" w:hAnsi="Times New Roman" w:cs="Times New Roman"/>
          <w:b/>
          <w:u w:val="single"/>
        </w:rPr>
        <w:t>Approval of July Minutes</w:t>
      </w:r>
    </w:p>
    <w:p w:rsidR="002A15C4" w:rsidRDefault="002A15C4" w:rsidP="002A15C4">
      <w:pPr>
        <w:rPr>
          <w:rFonts w:ascii="Times New Roman" w:eastAsia="Calibri" w:hAnsi="Times New Roman" w:cs="Times New Roman"/>
        </w:rPr>
      </w:pPr>
      <w:r>
        <w:rPr>
          <w:rFonts w:ascii="Times New Roman" w:eastAsia="Calibri" w:hAnsi="Times New Roman" w:cs="Times New Roman"/>
        </w:rPr>
        <w:t>Mr. Harris made a motion to approve July 28, 2020 minutes, Mr. Richmond seconded. The motion carried unanimously.</w:t>
      </w:r>
    </w:p>
    <w:p w:rsidR="002A15C4" w:rsidRDefault="002A15C4" w:rsidP="002A15C4">
      <w:pPr>
        <w:jc w:val="center"/>
        <w:rPr>
          <w:rFonts w:ascii="Times New Roman" w:eastAsia="Calibri" w:hAnsi="Times New Roman" w:cs="Times New Roman"/>
          <w:b/>
          <w:u w:val="single"/>
        </w:rPr>
      </w:pPr>
    </w:p>
    <w:p w:rsidR="002A15C4" w:rsidRDefault="002A15C4" w:rsidP="002A15C4">
      <w:pPr>
        <w:jc w:val="center"/>
        <w:rPr>
          <w:rFonts w:ascii="Times New Roman" w:eastAsia="Calibri" w:hAnsi="Times New Roman" w:cs="Times New Roman"/>
          <w:b/>
          <w:u w:val="single"/>
        </w:rPr>
      </w:pPr>
      <w:r>
        <w:rPr>
          <w:rFonts w:ascii="Times New Roman" w:eastAsia="Calibri" w:hAnsi="Times New Roman" w:cs="Times New Roman"/>
          <w:b/>
          <w:u w:val="single"/>
        </w:rPr>
        <w:t>New Business</w:t>
      </w:r>
    </w:p>
    <w:p w:rsidR="002A15C4" w:rsidRPr="002A15C4" w:rsidRDefault="002A15C4" w:rsidP="002A15C4">
      <w:pPr>
        <w:jc w:val="both"/>
        <w:rPr>
          <w:rFonts w:ascii="Times New Roman" w:hAnsi="Times New Roman" w:cs="Times New Roman"/>
        </w:rPr>
      </w:pPr>
    </w:p>
    <w:p w:rsidR="002A15C4" w:rsidRPr="002A15C4" w:rsidRDefault="002A15C4" w:rsidP="002A15C4">
      <w:pPr>
        <w:jc w:val="both"/>
        <w:rPr>
          <w:rFonts w:ascii="Times New Roman" w:hAnsi="Times New Roman" w:cs="Times New Roman"/>
          <w:b/>
          <w:i/>
          <w:u w:val="single"/>
        </w:rPr>
      </w:pPr>
      <w:r w:rsidRPr="002A15C4">
        <w:rPr>
          <w:rFonts w:ascii="Times New Roman" w:hAnsi="Times New Roman" w:cs="Times New Roman"/>
          <w:b/>
          <w:i/>
          <w:u w:val="single"/>
        </w:rPr>
        <w:t>Heavy Industrial Ordinance Review</w:t>
      </w:r>
    </w:p>
    <w:p w:rsidR="00CA74E3" w:rsidRDefault="00CA74E3"/>
    <w:p w:rsidR="002A15C4" w:rsidRDefault="002A15C4">
      <w:pPr>
        <w:rPr>
          <w:rFonts w:ascii="Times New Roman" w:hAnsi="Times New Roman" w:cs="Times New Roman"/>
        </w:rPr>
      </w:pPr>
      <w:r>
        <w:rPr>
          <w:rFonts w:ascii="Times New Roman" w:hAnsi="Times New Roman" w:cs="Times New Roman"/>
        </w:rPr>
        <w:t>Mr. Hoagl</w:t>
      </w:r>
      <w:r w:rsidR="00693A19">
        <w:rPr>
          <w:rFonts w:ascii="Times New Roman" w:hAnsi="Times New Roman" w:cs="Times New Roman"/>
        </w:rPr>
        <w:t>and stated that both Rockingham and</w:t>
      </w:r>
      <w:r w:rsidR="006A5C09">
        <w:rPr>
          <w:rFonts w:ascii="Times New Roman" w:hAnsi="Times New Roman" w:cs="Times New Roman"/>
        </w:rPr>
        <w:t xml:space="preserve"> Person county regulate</w:t>
      </w:r>
      <w:r>
        <w:rPr>
          <w:rFonts w:ascii="Times New Roman" w:hAnsi="Times New Roman" w:cs="Times New Roman"/>
        </w:rPr>
        <w:t xml:space="preserve"> Heavy Industrial use through zoning. Rockingham County has </w:t>
      </w:r>
      <w:r w:rsidR="006A5C09">
        <w:rPr>
          <w:rFonts w:ascii="Times New Roman" w:hAnsi="Times New Roman" w:cs="Times New Roman"/>
        </w:rPr>
        <w:t>two categories whereas</w:t>
      </w:r>
      <w:r>
        <w:rPr>
          <w:rFonts w:ascii="Times New Roman" w:hAnsi="Times New Roman" w:cs="Times New Roman"/>
        </w:rPr>
        <w:t xml:space="preserve"> </w:t>
      </w:r>
      <w:r w:rsidR="006A5C09">
        <w:rPr>
          <w:rFonts w:ascii="Times New Roman" w:hAnsi="Times New Roman" w:cs="Times New Roman"/>
        </w:rPr>
        <w:t>P</w:t>
      </w:r>
      <w:r>
        <w:rPr>
          <w:rFonts w:ascii="Times New Roman" w:hAnsi="Times New Roman" w:cs="Times New Roman"/>
        </w:rPr>
        <w:t xml:space="preserve">erson has a general industrial district, </w:t>
      </w:r>
      <w:r w:rsidR="006A5C09">
        <w:rPr>
          <w:rFonts w:ascii="Times New Roman" w:hAnsi="Times New Roman" w:cs="Times New Roman"/>
        </w:rPr>
        <w:t xml:space="preserve">and </w:t>
      </w:r>
      <w:r>
        <w:rPr>
          <w:rFonts w:ascii="Times New Roman" w:hAnsi="Times New Roman" w:cs="Times New Roman"/>
        </w:rPr>
        <w:t xml:space="preserve">they </w:t>
      </w:r>
      <w:r w:rsidR="006A5C09">
        <w:rPr>
          <w:rFonts w:ascii="Times New Roman" w:hAnsi="Times New Roman" w:cs="Times New Roman"/>
        </w:rPr>
        <w:t xml:space="preserve">both </w:t>
      </w:r>
      <w:r>
        <w:rPr>
          <w:rFonts w:ascii="Times New Roman" w:hAnsi="Times New Roman" w:cs="Times New Roman"/>
        </w:rPr>
        <w:t xml:space="preserve">have some supplemental regulations that are very similar to what the Board has seen in the Alamance County </w:t>
      </w:r>
      <w:r w:rsidR="00693A19">
        <w:rPr>
          <w:rFonts w:ascii="Times New Roman" w:hAnsi="Times New Roman" w:cs="Times New Roman"/>
        </w:rPr>
        <w:t>Ordinance</w:t>
      </w:r>
      <w:r>
        <w:rPr>
          <w:rFonts w:ascii="Times New Roman" w:hAnsi="Times New Roman" w:cs="Times New Roman"/>
        </w:rPr>
        <w:t>.</w:t>
      </w:r>
    </w:p>
    <w:p w:rsidR="002A15C4" w:rsidRDefault="002A15C4">
      <w:pPr>
        <w:rPr>
          <w:rFonts w:ascii="Times New Roman" w:hAnsi="Times New Roman" w:cs="Times New Roman"/>
        </w:rPr>
      </w:pPr>
      <w:r>
        <w:rPr>
          <w:rFonts w:ascii="Times New Roman" w:hAnsi="Times New Roman" w:cs="Times New Roman"/>
        </w:rPr>
        <w:t>Chairman Johnston stated that we have looked at several different</w:t>
      </w:r>
      <w:r w:rsidR="00A37265">
        <w:rPr>
          <w:rFonts w:ascii="Times New Roman" w:hAnsi="Times New Roman" w:cs="Times New Roman"/>
        </w:rPr>
        <w:t xml:space="preserve"> ordinances from neighboring counties. </w:t>
      </w:r>
      <w:r w:rsidR="006A5C09">
        <w:rPr>
          <w:rFonts w:ascii="Times New Roman" w:hAnsi="Times New Roman" w:cs="Times New Roman"/>
        </w:rPr>
        <w:t>He asked, i</w:t>
      </w:r>
      <w:r w:rsidR="00A37265">
        <w:rPr>
          <w:rFonts w:ascii="Times New Roman" w:hAnsi="Times New Roman" w:cs="Times New Roman"/>
        </w:rPr>
        <w:t xml:space="preserve">s this </w:t>
      </w:r>
      <w:r w:rsidR="006A5C09">
        <w:rPr>
          <w:rFonts w:ascii="Times New Roman" w:hAnsi="Times New Roman" w:cs="Times New Roman"/>
        </w:rPr>
        <w:t>something</w:t>
      </w:r>
      <w:r w:rsidR="00A37265">
        <w:rPr>
          <w:rFonts w:ascii="Times New Roman" w:hAnsi="Times New Roman" w:cs="Times New Roman"/>
        </w:rPr>
        <w:t xml:space="preserve"> we want to discuss</w:t>
      </w:r>
      <w:r w:rsidR="00693A19">
        <w:rPr>
          <w:rFonts w:ascii="Times New Roman" w:hAnsi="Times New Roman" w:cs="Times New Roman"/>
        </w:rPr>
        <w:t xml:space="preserve"> any further or do we want to d</w:t>
      </w:r>
      <w:r w:rsidR="006A5C09">
        <w:rPr>
          <w:rFonts w:ascii="Times New Roman" w:hAnsi="Times New Roman" w:cs="Times New Roman"/>
        </w:rPr>
        <w:t>ive into the specifics?</w:t>
      </w:r>
      <w:r w:rsidR="00A37265">
        <w:rPr>
          <w:rFonts w:ascii="Times New Roman" w:hAnsi="Times New Roman" w:cs="Times New Roman"/>
        </w:rPr>
        <w:t xml:space="preserve"> Then he questioned Mr. Harris if he had any suggestions on setbacks and streams what would be reasonable for Caswell County. Mr. Harris replied more is better; you can limit what goes on in that area. Chairman Johnston que</w:t>
      </w:r>
      <w:r w:rsidR="00693A19">
        <w:rPr>
          <w:rFonts w:ascii="Times New Roman" w:hAnsi="Times New Roman" w:cs="Times New Roman"/>
        </w:rPr>
        <w:t>stioned what the setbacks on SMZ</w:t>
      </w:r>
      <w:r w:rsidR="006A5C09">
        <w:rPr>
          <w:rFonts w:ascii="Times New Roman" w:hAnsi="Times New Roman" w:cs="Times New Roman"/>
        </w:rPr>
        <w:t>’s are.</w:t>
      </w:r>
      <w:r w:rsidR="00A37265">
        <w:rPr>
          <w:rFonts w:ascii="Times New Roman" w:hAnsi="Times New Roman" w:cs="Times New Roman"/>
        </w:rPr>
        <w:t xml:space="preserve"> Mr. Harris replied, 50ft.</w:t>
      </w:r>
      <w:r>
        <w:rPr>
          <w:rFonts w:ascii="Times New Roman" w:hAnsi="Times New Roman" w:cs="Times New Roman"/>
        </w:rPr>
        <w:t xml:space="preserve"> </w:t>
      </w:r>
    </w:p>
    <w:p w:rsidR="00A37265" w:rsidRDefault="00A37265">
      <w:pPr>
        <w:rPr>
          <w:rFonts w:ascii="Times New Roman" w:hAnsi="Times New Roman" w:cs="Times New Roman"/>
        </w:rPr>
      </w:pPr>
      <w:r>
        <w:rPr>
          <w:rFonts w:ascii="Times New Roman" w:hAnsi="Times New Roman" w:cs="Times New Roman"/>
        </w:rPr>
        <w:t>Chairman Johnston questioned Mr. Hoagland if Alamance County’s Ordinance required a 150ft setback. Mr. Hoagland replied he wasn’t sure</w:t>
      </w:r>
      <w:r w:rsidR="006A5C09">
        <w:rPr>
          <w:rFonts w:ascii="Times New Roman" w:hAnsi="Times New Roman" w:cs="Times New Roman"/>
        </w:rPr>
        <w:t xml:space="preserve"> but that that figure sounded accurate</w:t>
      </w:r>
      <w:r>
        <w:rPr>
          <w:rFonts w:ascii="Times New Roman" w:hAnsi="Times New Roman" w:cs="Times New Roman"/>
        </w:rPr>
        <w:t xml:space="preserve">. Chairman Johnston questioned the Board if the setbacks should be 50ft or 150ft. Mr. Blalock questioned is this for any land development. Chairman Johnston replied heavy industrial only. </w:t>
      </w:r>
    </w:p>
    <w:p w:rsidR="00A37265" w:rsidRDefault="00A37265">
      <w:pPr>
        <w:rPr>
          <w:rFonts w:ascii="Times New Roman" w:hAnsi="Times New Roman" w:cs="Times New Roman"/>
        </w:rPr>
      </w:pPr>
      <w:r>
        <w:rPr>
          <w:rFonts w:ascii="Times New Roman" w:hAnsi="Times New Roman" w:cs="Times New Roman"/>
        </w:rPr>
        <w:t xml:space="preserve">Mr. Harris questioned what </w:t>
      </w:r>
      <w:r w:rsidR="00CD7C3F">
        <w:rPr>
          <w:rFonts w:ascii="Times New Roman" w:hAnsi="Times New Roman" w:cs="Times New Roman"/>
        </w:rPr>
        <w:t>the current operations are</w:t>
      </w:r>
      <w:r>
        <w:rPr>
          <w:rFonts w:ascii="Times New Roman" w:hAnsi="Times New Roman" w:cs="Times New Roman"/>
        </w:rPr>
        <w:t xml:space="preserve"> as Sun Rock went to get these permits. </w:t>
      </w:r>
      <w:r w:rsidR="00CD7C3F">
        <w:rPr>
          <w:rFonts w:ascii="Times New Roman" w:hAnsi="Times New Roman" w:cs="Times New Roman"/>
        </w:rPr>
        <w:t xml:space="preserve">Chairman Johnston replied they are regulated by the State, Air and Quality Division.  Mr. Hoagland replied the </w:t>
      </w:r>
      <w:r w:rsidR="00CD7C3F">
        <w:rPr>
          <w:rFonts w:ascii="Times New Roman" w:hAnsi="Times New Roman" w:cs="Times New Roman"/>
        </w:rPr>
        <w:lastRenderedPageBreak/>
        <w:t>North Burlington location had greater setbacks and stream buffers than the one in Prospect Hill</w:t>
      </w:r>
      <w:r w:rsidR="006A5C09">
        <w:rPr>
          <w:rFonts w:ascii="Times New Roman" w:hAnsi="Times New Roman" w:cs="Times New Roman"/>
        </w:rPr>
        <w:t xml:space="preserve"> because it is in the Jordan Lake Watershed</w:t>
      </w:r>
      <w:r w:rsidR="00CD7C3F">
        <w:rPr>
          <w:rFonts w:ascii="Times New Roman" w:hAnsi="Times New Roman" w:cs="Times New Roman"/>
        </w:rPr>
        <w:t xml:space="preserve">. </w:t>
      </w:r>
      <w:r w:rsidR="006A5C09">
        <w:rPr>
          <w:rFonts w:ascii="Times New Roman" w:hAnsi="Times New Roman" w:cs="Times New Roman"/>
        </w:rPr>
        <w:t>Other than that, a</w:t>
      </w:r>
      <w:r w:rsidR="00CD7C3F">
        <w:rPr>
          <w:rFonts w:ascii="Times New Roman" w:hAnsi="Times New Roman" w:cs="Times New Roman"/>
        </w:rPr>
        <w:t xml:space="preserve">ny general development </w:t>
      </w:r>
      <w:r w:rsidR="006A5C09">
        <w:rPr>
          <w:rFonts w:ascii="Times New Roman" w:hAnsi="Times New Roman" w:cs="Times New Roman"/>
        </w:rPr>
        <w:t xml:space="preserve">inside a watershed </w:t>
      </w:r>
      <w:r w:rsidR="00CD7C3F">
        <w:rPr>
          <w:rFonts w:ascii="Times New Roman" w:hAnsi="Times New Roman" w:cs="Times New Roman"/>
        </w:rPr>
        <w:t>even if its residential tha</w:t>
      </w:r>
      <w:r w:rsidR="006A5C09">
        <w:rPr>
          <w:rFonts w:ascii="Times New Roman" w:hAnsi="Times New Roman" w:cs="Times New Roman"/>
        </w:rPr>
        <w:t>t is along a perennial waterway</w:t>
      </w:r>
      <w:r w:rsidR="00CD7C3F">
        <w:rPr>
          <w:rFonts w:ascii="Times New Roman" w:hAnsi="Times New Roman" w:cs="Times New Roman"/>
        </w:rPr>
        <w:t xml:space="preserve"> in Caswell County has to have a 30ft undis</w:t>
      </w:r>
      <w:r w:rsidR="006A5C09">
        <w:rPr>
          <w:rFonts w:ascii="Times New Roman" w:hAnsi="Times New Roman" w:cs="Times New Roman"/>
        </w:rPr>
        <w:t>turbed buffer and a 50ft vegetative setback</w:t>
      </w:r>
      <w:r w:rsidR="00CD7C3F">
        <w:rPr>
          <w:rFonts w:ascii="Times New Roman" w:hAnsi="Times New Roman" w:cs="Times New Roman"/>
        </w:rPr>
        <w:t xml:space="preserve">. Mr. Richmond stated it is safe to say there are 100ft-150ft setbacks depending on the location of the site. Mr. Hoagland replied correct, the county enforces the States standards since we do not have any </w:t>
      </w:r>
      <w:r w:rsidR="006A5C09">
        <w:rPr>
          <w:rFonts w:ascii="Times New Roman" w:hAnsi="Times New Roman" w:cs="Times New Roman"/>
        </w:rPr>
        <w:t xml:space="preserve">stricter </w:t>
      </w:r>
      <w:r w:rsidR="00CD7C3F">
        <w:rPr>
          <w:rFonts w:ascii="Times New Roman" w:hAnsi="Times New Roman" w:cs="Times New Roman"/>
        </w:rPr>
        <w:t>ordinances. Chairman Johnston questioned the Board of setting the County’s setbacks</w:t>
      </w:r>
      <w:r w:rsidR="00693A19">
        <w:rPr>
          <w:rFonts w:ascii="Times New Roman" w:hAnsi="Times New Roman" w:cs="Times New Roman"/>
        </w:rPr>
        <w:t xml:space="preserve"> at 100ft. Mr. Harris suggested</w:t>
      </w:r>
      <w:r w:rsidR="00CD7C3F">
        <w:rPr>
          <w:rFonts w:ascii="Times New Roman" w:hAnsi="Times New Roman" w:cs="Times New Roman"/>
        </w:rPr>
        <w:t xml:space="preserve"> 150ft. Mr. Ric</w:t>
      </w:r>
      <w:r w:rsidR="00693A19">
        <w:rPr>
          <w:rFonts w:ascii="Times New Roman" w:hAnsi="Times New Roman" w:cs="Times New Roman"/>
        </w:rPr>
        <w:t>hmond stated no more than 150ft. B</w:t>
      </w:r>
      <w:r w:rsidR="00CD7C3F">
        <w:rPr>
          <w:rFonts w:ascii="Times New Roman" w:hAnsi="Times New Roman" w:cs="Times New Roman"/>
        </w:rPr>
        <w:t xml:space="preserve">oth Mr. Swann and Mr. Blalock agreed. </w:t>
      </w:r>
      <w:r w:rsidR="00D92110">
        <w:rPr>
          <w:rFonts w:ascii="Times New Roman" w:hAnsi="Times New Roman" w:cs="Times New Roman"/>
        </w:rPr>
        <w:t>Chairman Johnston stated looking at Person County’s lan</w:t>
      </w:r>
      <w:r w:rsidR="00693A19">
        <w:rPr>
          <w:rFonts w:ascii="Times New Roman" w:hAnsi="Times New Roman" w:cs="Times New Roman"/>
        </w:rPr>
        <w:t>dscaping requirements</w:t>
      </w:r>
      <w:r w:rsidR="00D92110">
        <w:rPr>
          <w:rFonts w:ascii="Times New Roman" w:hAnsi="Times New Roman" w:cs="Times New Roman"/>
        </w:rPr>
        <w:t xml:space="preserve"> buffers shall include a minimum of evergreen shrubs and a combination of deciduous evergreen trees every 500ft. The buffer shall include one evergreen or deciduous tree</w:t>
      </w:r>
      <w:r w:rsidR="00693A19">
        <w:rPr>
          <w:rFonts w:ascii="Times New Roman" w:hAnsi="Times New Roman" w:cs="Times New Roman"/>
        </w:rPr>
        <w:t>,</w:t>
      </w:r>
      <w:r w:rsidR="00D92110">
        <w:rPr>
          <w:rFonts w:ascii="Times New Roman" w:hAnsi="Times New Roman" w:cs="Times New Roman"/>
        </w:rPr>
        <w:t xml:space="preserve"> it should have a height and spread of at least 30ft in ten years. Then</w:t>
      </w:r>
      <w:r w:rsidR="00693A19">
        <w:rPr>
          <w:rFonts w:ascii="Times New Roman" w:hAnsi="Times New Roman" w:cs="Times New Roman"/>
        </w:rPr>
        <w:t xml:space="preserve"> he</w:t>
      </w:r>
      <w:r w:rsidR="00D92110">
        <w:rPr>
          <w:rFonts w:ascii="Times New Roman" w:hAnsi="Times New Roman" w:cs="Times New Roman"/>
        </w:rPr>
        <w:t xml:space="preserve"> questioned the Board if they needed have the Ordinance that detailed.</w:t>
      </w:r>
      <w:r w:rsidR="0076684E">
        <w:rPr>
          <w:rFonts w:ascii="Times New Roman" w:hAnsi="Times New Roman" w:cs="Times New Roman"/>
        </w:rPr>
        <w:t xml:space="preserve"> Mr. Hoagland stated that some of the County’s </w:t>
      </w:r>
      <w:r w:rsidR="004346A1">
        <w:rPr>
          <w:rFonts w:ascii="Times New Roman" w:hAnsi="Times New Roman" w:cs="Times New Roman"/>
        </w:rPr>
        <w:t>existing o</w:t>
      </w:r>
      <w:r w:rsidR="0076684E">
        <w:rPr>
          <w:rFonts w:ascii="Times New Roman" w:hAnsi="Times New Roman" w:cs="Times New Roman"/>
        </w:rPr>
        <w:t>rdinances require landscaping</w:t>
      </w:r>
      <w:r w:rsidR="004346A1">
        <w:rPr>
          <w:rFonts w:ascii="Times New Roman" w:hAnsi="Times New Roman" w:cs="Times New Roman"/>
        </w:rPr>
        <w:t xml:space="preserve"> as well, for example</w:t>
      </w:r>
      <w:r w:rsidR="0076684E">
        <w:rPr>
          <w:rFonts w:ascii="Times New Roman" w:hAnsi="Times New Roman" w:cs="Times New Roman"/>
        </w:rPr>
        <w:t>. Chairman Johnston stated</w:t>
      </w:r>
      <w:r w:rsidR="00693A19">
        <w:rPr>
          <w:rFonts w:ascii="Times New Roman" w:hAnsi="Times New Roman" w:cs="Times New Roman"/>
        </w:rPr>
        <w:t>,</w:t>
      </w:r>
      <w:r w:rsidR="0076684E">
        <w:rPr>
          <w:rFonts w:ascii="Times New Roman" w:hAnsi="Times New Roman" w:cs="Times New Roman"/>
        </w:rPr>
        <w:t xml:space="preserve"> that </w:t>
      </w:r>
      <w:r w:rsidR="00693A19">
        <w:rPr>
          <w:rFonts w:ascii="Times New Roman" w:hAnsi="Times New Roman" w:cs="Times New Roman"/>
        </w:rPr>
        <w:t>is something that we can look as</w:t>
      </w:r>
      <w:r w:rsidR="0076684E">
        <w:rPr>
          <w:rFonts w:ascii="Times New Roman" w:hAnsi="Times New Roman" w:cs="Times New Roman"/>
        </w:rPr>
        <w:t xml:space="preserve"> far as comparisons and bring back at the</w:t>
      </w:r>
      <w:r w:rsidR="004346A1">
        <w:rPr>
          <w:rFonts w:ascii="Times New Roman" w:hAnsi="Times New Roman" w:cs="Times New Roman"/>
        </w:rPr>
        <w:t xml:space="preserve"> next meeting? Mr. Hoagland replied, “yes</w:t>
      </w:r>
      <w:r w:rsidR="0076684E">
        <w:rPr>
          <w:rFonts w:ascii="Times New Roman" w:hAnsi="Times New Roman" w:cs="Times New Roman"/>
        </w:rPr>
        <w:t>.</w:t>
      </w:r>
      <w:r w:rsidR="004346A1">
        <w:rPr>
          <w:rFonts w:ascii="Times New Roman" w:hAnsi="Times New Roman" w:cs="Times New Roman"/>
        </w:rPr>
        <w:t>”</w:t>
      </w:r>
      <w:r w:rsidR="0076684E">
        <w:rPr>
          <w:rFonts w:ascii="Times New Roman" w:hAnsi="Times New Roman" w:cs="Times New Roman"/>
        </w:rPr>
        <w:t xml:space="preserve">  Chairman Johnston stated</w:t>
      </w:r>
      <w:r w:rsidR="00693A19">
        <w:rPr>
          <w:rFonts w:ascii="Times New Roman" w:hAnsi="Times New Roman" w:cs="Times New Roman"/>
        </w:rPr>
        <w:t>,</w:t>
      </w:r>
      <w:r w:rsidR="0076684E">
        <w:rPr>
          <w:rFonts w:ascii="Times New Roman" w:hAnsi="Times New Roman" w:cs="Times New Roman"/>
        </w:rPr>
        <w:t xml:space="preserve"> looking at Rockingham County’s Ordinance</w:t>
      </w:r>
      <w:r w:rsidR="00693A19">
        <w:rPr>
          <w:rFonts w:ascii="Times New Roman" w:hAnsi="Times New Roman" w:cs="Times New Roman"/>
        </w:rPr>
        <w:t>,</w:t>
      </w:r>
      <w:r w:rsidR="0076684E">
        <w:rPr>
          <w:rFonts w:ascii="Times New Roman" w:hAnsi="Times New Roman" w:cs="Times New Roman"/>
        </w:rPr>
        <w:t xml:space="preserve"> it does not deal with setbacks from property lines especially in the mining area. Mr. Richmond stated that Rockingham County’s Ordinance has listed hours of operation of 7am to 8pm. Chairman Johnston questioned the Board if that sounded like a reasonable time. Mr. Harris replied</w:t>
      </w:r>
      <w:r w:rsidR="00693A19">
        <w:rPr>
          <w:rFonts w:ascii="Times New Roman" w:hAnsi="Times New Roman" w:cs="Times New Roman"/>
        </w:rPr>
        <w:t>,</w:t>
      </w:r>
      <w:r w:rsidR="0076684E">
        <w:rPr>
          <w:rFonts w:ascii="Times New Roman" w:hAnsi="Times New Roman" w:cs="Times New Roman"/>
        </w:rPr>
        <w:t xml:space="preserve"> 8pm is too late. Mr. Blalock questioned</w:t>
      </w:r>
      <w:r w:rsidR="00693A19">
        <w:rPr>
          <w:rFonts w:ascii="Times New Roman" w:hAnsi="Times New Roman" w:cs="Times New Roman"/>
        </w:rPr>
        <w:t>,</w:t>
      </w:r>
      <w:r w:rsidR="0076684E">
        <w:rPr>
          <w:rFonts w:ascii="Times New Roman" w:hAnsi="Times New Roman" w:cs="Times New Roman"/>
        </w:rPr>
        <w:t xml:space="preserve"> would they operate 6 days a week. Chairman Johnston replied, Alamance County’s Ordinance allows the</w:t>
      </w:r>
      <w:r w:rsidR="004346A1">
        <w:rPr>
          <w:rFonts w:ascii="Times New Roman" w:hAnsi="Times New Roman" w:cs="Times New Roman"/>
        </w:rPr>
        <w:t>m to operate 6 days a week. He then</w:t>
      </w:r>
      <w:r w:rsidR="0076684E">
        <w:rPr>
          <w:rFonts w:ascii="Times New Roman" w:hAnsi="Times New Roman" w:cs="Times New Roman"/>
        </w:rPr>
        <w:t xml:space="preserve"> suggested that </w:t>
      </w:r>
      <w:r w:rsidR="004346A1">
        <w:rPr>
          <w:rFonts w:ascii="Times New Roman" w:hAnsi="Times New Roman" w:cs="Times New Roman"/>
        </w:rPr>
        <w:t>they bring</w:t>
      </w:r>
      <w:r w:rsidR="0076684E">
        <w:rPr>
          <w:rFonts w:ascii="Times New Roman" w:hAnsi="Times New Roman" w:cs="Times New Roman"/>
        </w:rPr>
        <w:t xml:space="preserve"> back</w:t>
      </w:r>
      <w:r w:rsidR="004346A1">
        <w:rPr>
          <w:rFonts w:ascii="Times New Roman" w:hAnsi="Times New Roman" w:cs="Times New Roman"/>
        </w:rPr>
        <w:t xml:space="preserve"> the issue</w:t>
      </w:r>
      <w:r w:rsidR="0076684E">
        <w:rPr>
          <w:rFonts w:ascii="Times New Roman" w:hAnsi="Times New Roman" w:cs="Times New Roman"/>
        </w:rPr>
        <w:t xml:space="preserve"> to the next meeting</w:t>
      </w:r>
      <w:r w:rsidR="00143E82">
        <w:rPr>
          <w:rFonts w:ascii="Times New Roman" w:hAnsi="Times New Roman" w:cs="Times New Roman"/>
        </w:rPr>
        <w:t xml:space="preserve">, </w:t>
      </w:r>
      <w:r w:rsidR="0076684E">
        <w:rPr>
          <w:rFonts w:ascii="Times New Roman" w:hAnsi="Times New Roman" w:cs="Times New Roman"/>
        </w:rPr>
        <w:t xml:space="preserve">and </w:t>
      </w:r>
      <w:r w:rsidR="004346A1">
        <w:rPr>
          <w:rFonts w:ascii="Times New Roman" w:hAnsi="Times New Roman" w:cs="Times New Roman"/>
        </w:rPr>
        <w:t xml:space="preserve">look at the various </w:t>
      </w:r>
      <w:r w:rsidR="0076684E">
        <w:rPr>
          <w:rFonts w:ascii="Times New Roman" w:hAnsi="Times New Roman" w:cs="Times New Roman"/>
        </w:rPr>
        <w:t xml:space="preserve">setbacks </w:t>
      </w:r>
      <w:r w:rsidR="004346A1">
        <w:rPr>
          <w:rFonts w:ascii="Times New Roman" w:hAnsi="Times New Roman" w:cs="Times New Roman"/>
        </w:rPr>
        <w:t>that already exist for Caswell County as a comparison for what might be good for an industrial ordinance</w:t>
      </w:r>
      <w:r w:rsidR="0076684E">
        <w:rPr>
          <w:rFonts w:ascii="Times New Roman" w:hAnsi="Times New Roman" w:cs="Times New Roman"/>
        </w:rPr>
        <w:t xml:space="preserve">. </w:t>
      </w:r>
      <w:r w:rsidR="00143E82">
        <w:rPr>
          <w:rFonts w:ascii="Times New Roman" w:hAnsi="Times New Roman" w:cs="Times New Roman"/>
        </w:rPr>
        <w:t>Mr. Harris agreed.</w:t>
      </w:r>
    </w:p>
    <w:p w:rsidR="00143E82" w:rsidRDefault="00143E82">
      <w:pPr>
        <w:rPr>
          <w:rFonts w:ascii="Times New Roman" w:hAnsi="Times New Roman" w:cs="Times New Roman"/>
          <w:b/>
          <w:i/>
          <w:u w:val="single"/>
        </w:rPr>
      </w:pPr>
    </w:p>
    <w:p w:rsidR="00143E82" w:rsidRDefault="00CD1C04">
      <w:pPr>
        <w:rPr>
          <w:rFonts w:ascii="Times New Roman" w:hAnsi="Times New Roman" w:cs="Times New Roman"/>
          <w:b/>
          <w:i/>
          <w:u w:val="single"/>
        </w:rPr>
      </w:pPr>
      <w:r>
        <w:rPr>
          <w:rFonts w:ascii="Times New Roman" w:hAnsi="Times New Roman" w:cs="Times New Roman"/>
          <w:b/>
          <w:i/>
          <w:u w:val="single"/>
        </w:rPr>
        <w:t>Electronic Gaming Facility Regulations</w:t>
      </w:r>
    </w:p>
    <w:p w:rsidR="00143E82" w:rsidRDefault="00143E82">
      <w:pPr>
        <w:rPr>
          <w:rFonts w:ascii="Times New Roman" w:hAnsi="Times New Roman" w:cs="Times New Roman"/>
        </w:rPr>
      </w:pPr>
      <w:r>
        <w:rPr>
          <w:rFonts w:ascii="Times New Roman" w:hAnsi="Times New Roman" w:cs="Times New Roman"/>
        </w:rPr>
        <w:t>Chairman Johnston stated to put this item on next month’s agenda.</w:t>
      </w:r>
    </w:p>
    <w:p w:rsidR="00143E82" w:rsidRDefault="00143E82">
      <w:pPr>
        <w:rPr>
          <w:rFonts w:ascii="Times New Roman" w:hAnsi="Times New Roman" w:cs="Times New Roman"/>
        </w:rPr>
      </w:pPr>
    </w:p>
    <w:p w:rsidR="00143E82" w:rsidRPr="00CD1C04" w:rsidRDefault="00143E82" w:rsidP="00143E82">
      <w:pPr>
        <w:jc w:val="center"/>
        <w:rPr>
          <w:rFonts w:ascii="Times New Roman" w:hAnsi="Times New Roman" w:cs="Times New Roman"/>
          <w:b/>
          <w:u w:val="single"/>
        </w:rPr>
      </w:pPr>
      <w:r w:rsidRPr="00CD1C04">
        <w:rPr>
          <w:rFonts w:ascii="Times New Roman" w:hAnsi="Times New Roman" w:cs="Times New Roman"/>
          <w:b/>
          <w:u w:val="single"/>
        </w:rPr>
        <w:t>New Business</w:t>
      </w:r>
    </w:p>
    <w:p w:rsidR="00143E82" w:rsidRPr="00143E82" w:rsidRDefault="00143E82" w:rsidP="00143E82">
      <w:pPr>
        <w:rPr>
          <w:rFonts w:ascii="Times New Roman" w:hAnsi="Times New Roman" w:cs="Times New Roman"/>
          <w:highlight w:val="yellow"/>
        </w:rPr>
      </w:pPr>
    </w:p>
    <w:p w:rsidR="00143E82" w:rsidRDefault="00CD1C04" w:rsidP="00143E82">
      <w:pPr>
        <w:rPr>
          <w:rFonts w:ascii="Times New Roman" w:hAnsi="Times New Roman" w:cs="Times New Roman"/>
        </w:rPr>
      </w:pPr>
      <w:r>
        <w:rPr>
          <w:rFonts w:ascii="Times New Roman" w:hAnsi="Times New Roman" w:cs="Times New Roman"/>
          <w:b/>
          <w:i/>
          <w:u w:val="single"/>
        </w:rPr>
        <w:t>UDO Article 8 160D Compliance</w:t>
      </w:r>
    </w:p>
    <w:p w:rsidR="00CD1C04" w:rsidRDefault="00CD1C04" w:rsidP="00143E82">
      <w:pPr>
        <w:rPr>
          <w:rFonts w:ascii="Times New Roman" w:hAnsi="Times New Roman" w:cs="Times New Roman"/>
        </w:rPr>
      </w:pPr>
      <w:r>
        <w:rPr>
          <w:rFonts w:ascii="Times New Roman" w:hAnsi="Times New Roman" w:cs="Times New Roman"/>
        </w:rPr>
        <w:t>Mr. Hoagland pre</w:t>
      </w:r>
      <w:r w:rsidR="004346A1">
        <w:rPr>
          <w:rFonts w:ascii="Times New Roman" w:hAnsi="Times New Roman" w:cs="Times New Roman"/>
        </w:rPr>
        <w:t>sented the Board with the draft</w:t>
      </w:r>
      <w:r>
        <w:rPr>
          <w:rFonts w:ascii="Times New Roman" w:hAnsi="Times New Roman" w:cs="Times New Roman"/>
        </w:rPr>
        <w:t xml:space="preserve"> changes</w:t>
      </w:r>
      <w:r w:rsidR="004346A1">
        <w:rPr>
          <w:rFonts w:ascii="Times New Roman" w:hAnsi="Times New Roman" w:cs="Times New Roman"/>
        </w:rPr>
        <w:t xml:space="preserve"> meant to comply with NCGS 160D</w:t>
      </w:r>
      <w:r>
        <w:rPr>
          <w:rFonts w:ascii="Times New Roman" w:hAnsi="Times New Roman" w:cs="Times New Roman"/>
        </w:rPr>
        <w:t>.</w:t>
      </w:r>
    </w:p>
    <w:p w:rsidR="00CD1C04" w:rsidRPr="00CD1C04" w:rsidRDefault="00CD1C04" w:rsidP="00143E82">
      <w:pPr>
        <w:rPr>
          <w:rFonts w:ascii="Times New Roman" w:hAnsi="Times New Roman" w:cs="Times New Roman"/>
        </w:rPr>
      </w:pPr>
    </w:p>
    <w:p w:rsidR="00143E82" w:rsidRDefault="00CD1C04" w:rsidP="00143E82">
      <w:pPr>
        <w:rPr>
          <w:rFonts w:ascii="Times New Roman" w:hAnsi="Times New Roman" w:cs="Times New Roman"/>
          <w:b/>
          <w:i/>
          <w:u w:val="single"/>
        </w:rPr>
      </w:pPr>
      <w:r>
        <w:rPr>
          <w:rFonts w:ascii="Times New Roman" w:hAnsi="Times New Roman" w:cs="Times New Roman"/>
          <w:b/>
          <w:i/>
          <w:u w:val="single"/>
        </w:rPr>
        <w:t>UDO Article 9 160D Compliance</w:t>
      </w:r>
    </w:p>
    <w:p w:rsidR="004346A1" w:rsidRDefault="004346A1" w:rsidP="004346A1">
      <w:pPr>
        <w:rPr>
          <w:rFonts w:ascii="Times New Roman" w:hAnsi="Times New Roman" w:cs="Times New Roman"/>
        </w:rPr>
      </w:pPr>
      <w:r>
        <w:rPr>
          <w:rFonts w:ascii="Times New Roman" w:hAnsi="Times New Roman" w:cs="Times New Roman"/>
        </w:rPr>
        <w:t>Mr. Hoagland presented the Board with the draft changes m</w:t>
      </w:r>
      <w:r>
        <w:rPr>
          <w:rFonts w:ascii="Times New Roman" w:hAnsi="Times New Roman" w:cs="Times New Roman"/>
        </w:rPr>
        <w:t>eant to comply with NCGS</w:t>
      </w:r>
      <w:r>
        <w:rPr>
          <w:rFonts w:ascii="Times New Roman" w:hAnsi="Times New Roman" w:cs="Times New Roman"/>
        </w:rPr>
        <w:t>160D.</w:t>
      </w:r>
    </w:p>
    <w:p w:rsidR="00CD1C04" w:rsidRPr="00CD1C04" w:rsidRDefault="00CD1C04" w:rsidP="00143E82">
      <w:pPr>
        <w:rPr>
          <w:rFonts w:ascii="Times New Roman" w:hAnsi="Times New Roman" w:cs="Times New Roman"/>
        </w:rPr>
      </w:pPr>
    </w:p>
    <w:p w:rsidR="00143E82" w:rsidRDefault="00CD1C04" w:rsidP="00143E82">
      <w:pPr>
        <w:rPr>
          <w:rFonts w:ascii="Times New Roman" w:hAnsi="Times New Roman" w:cs="Times New Roman"/>
          <w:b/>
          <w:i/>
          <w:u w:val="single"/>
        </w:rPr>
      </w:pPr>
      <w:r>
        <w:rPr>
          <w:rFonts w:ascii="Times New Roman" w:hAnsi="Times New Roman" w:cs="Times New Roman"/>
          <w:b/>
          <w:i/>
          <w:u w:val="single"/>
        </w:rPr>
        <w:t>UDO Article 9 Possible Amendments</w:t>
      </w:r>
    </w:p>
    <w:p w:rsidR="005D3E5D" w:rsidRDefault="00143E82" w:rsidP="00143E82">
      <w:pPr>
        <w:rPr>
          <w:rFonts w:ascii="Times New Roman" w:hAnsi="Times New Roman" w:cs="Times New Roman"/>
        </w:rPr>
      </w:pPr>
      <w:r>
        <w:rPr>
          <w:rFonts w:ascii="Times New Roman" w:hAnsi="Times New Roman" w:cs="Times New Roman"/>
        </w:rPr>
        <w:t xml:space="preserve">Chairman Johnston suggested to the Board that while working on the Articles of the UDO, that there are some small changes that </w:t>
      </w:r>
      <w:r w:rsidR="004346A1">
        <w:rPr>
          <w:rFonts w:ascii="Times New Roman" w:hAnsi="Times New Roman" w:cs="Times New Roman"/>
        </w:rPr>
        <w:t>may need to be made which Mr. Hoagland has mentioned come up often while dealing with planning department issues</w:t>
      </w:r>
      <w:r>
        <w:rPr>
          <w:rFonts w:ascii="Times New Roman" w:hAnsi="Times New Roman" w:cs="Times New Roman"/>
        </w:rPr>
        <w:t xml:space="preserve">.  Mr. Hoagland stated that he had some </w:t>
      </w:r>
      <w:r w:rsidR="004346A1">
        <w:rPr>
          <w:rFonts w:ascii="Times New Roman" w:hAnsi="Times New Roman" w:cs="Times New Roman"/>
        </w:rPr>
        <w:t xml:space="preserve">questions for the board on various issues he </w:t>
      </w:r>
      <w:r>
        <w:rPr>
          <w:rFonts w:ascii="Times New Roman" w:hAnsi="Times New Roman" w:cs="Times New Roman"/>
        </w:rPr>
        <w:t>needed some clarity on</w:t>
      </w:r>
      <w:r w:rsidR="004346A1">
        <w:rPr>
          <w:rFonts w:ascii="Times New Roman" w:hAnsi="Times New Roman" w:cs="Times New Roman"/>
        </w:rPr>
        <w:t xml:space="preserve">. </w:t>
      </w:r>
      <w:r>
        <w:rPr>
          <w:rFonts w:ascii="Times New Roman" w:hAnsi="Times New Roman" w:cs="Times New Roman"/>
        </w:rPr>
        <w:t xml:space="preserve"> </w:t>
      </w:r>
      <w:r w:rsidR="004346A1">
        <w:rPr>
          <w:rFonts w:ascii="Times New Roman" w:hAnsi="Times New Roman" w:cs="Times New Roman"/>
        </w:rPr>
        <w:t xml:space="preserve">For example, </w:t>
      </w:r>
      <w:r>
        <w:rPr>
          <w:rFonts w:ascii="Times New Roman" w:hAnsi="Times New Roman" w:cs="Times New Roman"/>
        </w:rPr>
        <w:t xml:space="preserve">if a </w:t>
      </w:r>
      <w:r w:rsidR="004346A1">
        <w:rPr>
          <w:rFonts w:ascii="Times New Roman" w:hAnsi="Times New Roman" w:cs="Times New Roman"/>
        </w:rPr>
        <w:t xml:space="preserve">mobile </w:t>
      </w:r>
      <w:r>
        <w:rPr>
          <w:rFonts w:ascii="Times New Roman" w:hAnsi="Times New Roman" w:cs="Times New Roman"/>
        </w:rPr>
        <w:t>home becomes abandoned in a mobile home park</w:t>
      </w:r>
      <w:r w:rsidR="004346A1">
        <w:rPr>
          <w:rFonts w:ascii="Times New Roman" w:hAnsi="Times New Roman" w:cs="Times New Roman"/>
        </w:rPr>
        <w:t>, there is no clear guidance on</w:t>
      </w:r>
      <w:r>
        <w:rPr>
          <w:rFonts w:ascii="Times New Roman" w:hAnsi="Times New Roman" w:cs="Times New Roman"/>
        </w:rPr>
        <w:t xml:space="preserve"> who is the responsible party</w:t>
      </w:r>
      <w:r w:rsidR="004346A1">
        <w:rPr>
          <w:rFonts w:ascii="Times New Roman" w:hAnsi="Times New Roman" w:cs="Times New Roman"/>
        </w:rPr>
        <w:t xml:space="preserve"> for fixing or removing it</w:t>
      </w:r>
      <w:r>
        <w:rPr>
          <w:rFonts w:ascii="Times New Roman" w:hAnsi="Times New Roman" w:cs="Times New Roman"/>
        </w:rPr>
        <w:t>. A</w:t>
      </w:r>
      <w:r w:rsidR="004346A1">
        <w:rPr>
          <w:rFonts w:ascii="Times New Roman" w:hAnsi="Times New Roman" w:cs="Times New Roman"/>
        </w:rPr>
        <w:t>lso, a</w:t>
      </w:r>
      <w:r>
        <w:rPr>
          <w:rFonts w:ascii="Times New Roman" w:hAnsi="Times New Roman" w:cs="Times New Roman"/>
        </w:rPr>
        <w:t xml:space="preserve"> couple of years ago there was an amendment made to the UDO allowing masonry </w:t>
      </w:r>
      <w:r w:rsidR="004346A1">
        <w:rPr>
          <w:rFonts w:ascii="Times New Roman" w:hAnsi="Times New Roman" w:cs="Times New Roman"/>
        </w:rPr>
        <w:t xml:space="preserve">type </w:t>
      </w:r>
      <w:r>
        <w:rPr>
          <w:rFonts w:ascii="Times New Roman" w:hAnsi="Times New Roman" w:cs="Times New Roman"/>
        </w:rPr>
        <w:t xml:space="preserve">skirting to </w:t>
      </w:r>
      <w:r w:rsidR="004346A1">
        <w:rPr>
          <w:rFonts w:ascii="Times New Roman" w:hAnsi="Times New Roman" w:cs="Times New Roman"/>
        </w:rPr>
        <w:lastRenderedPageBreak/>
        <w:t>a mobile home but t</w:t>
      </w:r>
      <w:r>
        <w:rPr>
          <w:rFonts w:ascii="Times New Roman" w:hAnsi="Times New Roman" w:cs="Times New Roman"/>
        </w:rPr>
        <w:t xml:space="preserve">here has been </w:t>
      </w:r>
      <w:r w:rsidR="004346A1">
        <w:rPr>
          <w:rFonts w:ascii="Times New Roman" w:hAnsi="Times New Roman" w:cs="Times New Roman"/>
        </w:rPr>
        <w:t>some</w:t>
      </w:r>
      <w:r>
        <w:rPr>
          <w:rFonts w:ascii="Times New Roman" w:hAnsi="Times New Roman" w:cs="Times New Roman"/>
        </w:rPr>
        <w:t xml:space="preserve"> confusion on</w:t>
      </w:r>
      <w:r w:rsidR="006B2F00">
        <w:rPr>
          <w:rFonts w:ascii="Times New Roman" w:hAnsi="Times New Roman" w:cs="Times New Roman"/>
        </w:rPr>
        <w:t xml:space="preserve"> what is </w:t>
      </w:r>
      <w:r w:rsidR="004346A1">
        <w:rPr>
          <w:rFonts w:ascii="Times New Roman" w:hAnsi="Times New Roman" w:cs="Times New Roman"/>
        </w:rPr>
        <w:t xml:space="preserve">considered </w:t>
      </w:r>
      <w:r w:rsidR="006B2F00">
        <w:rPr>
          <w:rFonts w:ascii="Times New Roman" w:hAnsi="Times New Roman" w:cs="Times New Roman"/>
        </w:rPr>
        <w:t>an existing lot</w:t>
      </w:r>
      <w:r w:rsidR="004346A1">
        <w:rPr>
          <w:rFonts w:ascii="Times New Roman" w:hAnsi="Times New Roman" w:cs="Times New Roman"/>
        </w:rPr>
        <w:t>, specifically if it doesn’t already have a primary residence</w:t>
      </w:r>
      <w:r w:rsidR="006B2F00">
        <w:rPr>
          <w:rFonts w:ascii="Times New Roman" w:hAnsi="Times New Roman" w:cs="Times New Roman"/>
        </w:rPr>
        <w:t xml:space="preserve">. </w:t>
      </w:r>
      <w:r w:rsidR="004346A1">
        <w:rPr>
          <w:rFonts w:ascii="Times New Roman" w:hAnsi="Times New Roman" w:cs="Times New Roman"/>
        </w:rPr>
        <w:t xml:space="preserve">He stated he would </w:t>
      </w:r>
      <w:r w:rsidR="006B2F00">
        <w:rPr>
          <w:rFonts w:ascii="Times New Roman" w:hAnsi="Times New Roman" w:cs="Times New Roman"/>
        </w:rPr>
        <w:t xml:space="preserve">also </w:t>
      </w:r>
      <w:r w:rsidR="004346A1">
        <w:rPr>
          <w:rFonts w:ascii="Times New Roman" w:hAnsi="Times New Roman" w:cs="Times New Roman"/>
        </w:rPr>
        <w:t>like</w:t>
      </w:r>
      <w:r w:rsidR="006B2F00">
        <w:rPr>
          <w:rFonts w:ascii="Times New Roman" w:hAnsi="Times New Roman" w:cs="Times New Roman"/>
        </w:rPr>
        <w:t xml:space="preserve"> some guidance with the Reactional Vehicle Ordinance</w:t>
      </w:r>
      <w:r w:rsidR="008A3964">
        <w:rPr>
          <w:rFonts w:ascii="Times New Roman" w:hAnsi="Times New Roman" w:cs="Times New Roman"/>
        </w:rPr>
        <w:t>. I</w:t>
      </w:r>
      <w:r w:rsidR="006B2F00">
        <w:rPr>
          <w:rFonts w:ascii="Times New Roman" w:hAnsi="Times New Roman" w:cs="Times New Roman"/>
        </w:rPr>
        <w:t xml:space="preserve">t only allows the permit for an individual RV to be on </w:t>
      </w:r>
      <w:r w:rsidR="004346A1">
        <w:rPr>
          <w:rFonts w:ascii="Times New Roman" w:hAnsi="Times New Roman" w:cs="Times New Roman"/>
        </w:rPr>
        <w:t>a lot</w:t>
      </w:r>
      <w:r w:rsidR="006B2F00">
        <w:rPr>
          <w:rFonts w:ascii="Times New Roman" w:hAnsi="Times New Roman" w:cs="Times New Roman"/>
        </w:rPr>
        <w:t xml:space="preserve"> for 180 days</w:t>
      </w:r>
      <w:r w:rsidR="004346A1">
        <w:rPr>
          <w:rFonts w:ascii="Times New Roman" w:hAnsi="Times New Roman" w:cs="Times New Roman"/>
        </w:rPr>
        <w:t>, which cannot be renewed within</w:t>
      </w:r>
      <w:r w:rsidR="008A3964">
        <w:rPr>
          <w:rFonts w:ascii="Times New Roman" w:hAnsi="Times New Roman" w:cs="Times New Roman"/>
        </w:rPr>
        <w:t xml:space="preserve"> a</w:t>
      </w:r>
      <w:r w:rsidR="00B56539">
        <w:rPr>
          <w:rFonts w:ascii="Times New Roman" w:hAnsi="Times New Roman" w:cs="Times New Roman"/>
        </w:rPr>
        <w:t xml:space="preserve"> year</w:t>
      </w:r>
      <w:r w:rsidR="008A3964">
        <w:rPr>
          <w:rFonts w:ascii="Times New Roman" w:hAnsi="Times New Roman" w:cs="Times New Roman"/>
        </w:rPr>
        <w:t xml:space="preserve">. </w:t>
      </w:r>
      <w:r w:rsidR="004346A1">
        <w:rPr>
          <w:rFonts w:ascii="Times New Roman" w:hAnsi="Times New Roman" w:cs="Times New Roman"/>
        </w:rPr>
        <w:t>However, many folks want to have their RV on a lot for maybe a few months at a time and be able to come and go.</w:t>
      </w:r>
      <w:r w:rsidR="00B56539">
        <w:rPr>
          <w:rFonts w:ascii="Times New Roman" w:hAnsi="Times New Roman" w:cs="Times New Roman"/>
        </w:rPr>
        <w:t xml:space="preserve"> </w:t>
      </w:r>
      <w:r w:rsidR="004346A1">
        <w:rPr>
          <w:rFonts w:ascii="Times New Roman" w:hAnsi="Times New Roman" w:cs="Times New Roman"/>
        </w:rPr>
        <w:t>Finally, i</w:t>
      </w:r>
      <w:r w:rsidR="00B56539">
        <w:rPr>
          <w:rFonts w:ascii="Times New Roman" w:hAnsi="Times New Roman" w:cs="Times New Roman"/>
        </w:rPr>
        <w:t xml:space="preserve">n regards to exempt plats and minor subdivision plats he is requiring all new plats that are being recorded to have and </w:t>
      </w:r>
      <w:r w:rsidR="00DC7C11">
        <w:rPr>
          <w:rFonts w:ascii="Times New Roman" w:hAnsi="Times New Roman" w:cs="Times New Roman"/>
        </w:rPr>
        <w:t>owners’</w:t>
      </w:r>
      <w:r w:rsidR="00B56539">
        <w:rPr>
          <w:rFonts w:ascii="Times New Roman" w:hAnsi="Times New Roman" w:cs="Times New Roman"/>
        </w:rPr>
        <w:t xml:space="preserve"> certificate</w:t>
      </w:r>
      <w:r w:rsidR="008A3964">
        <w:rPr>
          <w:rFonts w:ascii="Times New Roman" w:hAnsi="Times New Roman" w:cs="Times New Roman"/>
        </w:rPr>
        <w:t>,</w:t>
      </w:r>
      <w:r w:rsidR="00B56539">
        <w:rPr>
          <w:rFonts w:ascii="Times New Roman" w:hAnsi="Times New Roman" w:cs="Times New Roman"/>
        </w:rPr>
        <w:t xml:space="preserve"> </w:t>
      </w:r>
      <w:r w:rsidR="005D3E5D">
        <w:rPr>
          <w:rFonts w:ascii="Times New Roman" w:hAnsi="Times New Roman" w:cs="Times New Roman"/>
        </w:rPr>
        <w:t>because there doesn’t seem to be clear direction in the existing ordinance</w:t>
      </w:r>
      <w:r w:rsidR="00DC7C11">
        <w:rPr>
          <w:rFonts w:ascii="Times New Roman" w:hAnsi="Times New Roman" w:cs="Times New Roman"/>
        </w:rPr>
        <w:t xml:space="preserve">. </w:t>
      </w:r>
      <w:r w:rsidR="005D3E5D">
        <w:rPr>
          <w:rFonts w:ascii="Times New Roman" w:hAnsi="Times New Roman" w:cs="Times New Roman"/>
        </w:rPr>
        <w:t xml:space="preserve">State law doesn’t require it, but after receiving training, he was told the best policy is to require it if there’s a gray area in the language. </w:t>
      </w:r>
    </w:p>
    <w:p w:rsidR="00143E82" w:rsidRDefault="00DC7C11" w:rsidP="00143E82">
      <w:pPr>
        <w:rPr>
          <w:rFonts w:ascii="Times New Roman" w:hAnsi="Times New Roman" w:cs="Times New Roman"/>
        </w:rPr>
      </w:pPr>
      <w:r>
        <w:rPr>
          <w:rFonts w:ascii="Times New Roman" w:hAnsi="Times New Roman" w:cs="Times New Roman"/>
        </w:rPr>
        <w:t>Chairman Johnston questioned</w:t>
      </w:r>
      <w:r w:rsidR="008A3964">
        <w:rPr>
          <w:rFonts w:ascii="Times New Roman" w:hAnsi="Times New Roman" w:cs="Times New Roman"/>
        </w:rPr>
        <w:t>,</w:t>
      </w:r>
      <w:r>
        <w:rPr>
          <w:rFonts w:ascii="Times New Roman" w:hAnsi="Times New Roman" w:cs="Times New Roman"/>
        </w:rPr>
        <w:t xml:space="preserve"> in regards to the owner’s certificate</w:t>
      </w:r>
      <w:r w:rsidR="008A3964">
        <w:rPr>
          <w:rFonts w:ascii="Times New Roman" w:hAnsi="Times New Roman" w:cs="Times New Roman"/>
        </w:rPr>
        <w:t>,</w:t>
      </w:r>
      <w:r>
        <w:rPr>
          <w:rFonts w:ascii="Times New Roman" w:hAnsi="Times New Roman" w:cs="Times New Roman"/>
        </w:rPr>
        <w:t xml:space="preserve"> </w:t>
      </w:r>
      <w:r w:rsidR="005D3E5D">
        <w:rPr>
          <w:rFonts w:ascii="Times New Roman" w:hAnsi="Times New Roman" w:cs="Times New Roman"/>
        </w:rPr>
        <w:t xml:space="preserve">if </w:t>
      </w:r>
      <w:r>
        <w:rPr>
          <w:rFonts w:ascii="Times New Roman" w:hAnsi="Times New Roman" w:cs="Times New Roman"/>
        </w:rPr>
        <w:t xml:space="preserve">it requires the owner of the property to sign the map and it has to be notarized; </w:t>
      </w:r>
      <w:r w:rsidR="005D3E5D">
        <w:rPr>
          <w:rFonts w:ascii="Times New Roman" w:hAnsi="Times New Roman" w:cs="Times New Roman"/>
        </w:rPr>
        <w:t>and</w:t>
      </w:r>
      <w:r>
        <w:rPr>
          <w:rFonts w:ascii="Times New Roman" w:hAnsi="Times New Roman" w:cs="Times New Roman"/>
        </w:rPr>
        <w:t xml:space="preserve"> have you been requ</w:t>
      </w:r>
      <w:r w:rsidR="005D3E5D">
        <w:rPr>
          <w:rFonts w:ascii="Times New Roman" w:hAnsi="Times New Roman" w:cs="Times New Roman"/>
        </w:rPr>
        <w:t>iring these with an exempt plat?</w:t>
      </w:r>
      <w:r w:rsidR="008A3964">
        <w:rPr>
          <w:rFonts w:ascii="Times New Roman" w:hAnsi="Times New Roman" w:cs="Times New Roman"/>
        </w:rPr>
        <w:t xml:space="preserve"> Mr. Hoagland replied</w:t>
      </w:r>
      <w:r>
        <w:rPr>
          <w:rFonts w:ascii="Times New Roman" w:hAnsi="Times New Roman" w:cs="Times New Roman"/>
        </w:rPr>
        <w:t xml:space="preserve"> yes. Chairman Johnston questioned</w:t>
      </w:r>
      <w:r w:rsidR="008A3964">
        <w:rPr>
          <w:rFonts w:ascii="Times New Roman" w:hAnsi="Times New Roman" w:cs="Times New Roman"/>
        </w:rPr>
        <w:t>,</w:t>
      </w:r>
      <w:r>
        <w:rPr>
          <w:rFonts w:ascii="Times New Roman" w:hAnsi="Times New Roman" w:cs="Times New Roman"/>
        </w:rPr>
        <w:t xml:space="preserve"> does the State require it. Mr. Hoagland replied no, but they allow counties to require it if they want. Chairman Johnston stated</w:t>
      </w:r>
      <w:r w:rsidR="008A3964">
        <w:rPr>
          <w:rFonts w:ascii="Times New Roman" w:hAnsi="Times New Roman" w:cs="Times New Roman"/>
        </w:rPr>
        <w:t>,</w:t>
      </w:r>
      <w:r>
        <w:rPr>
          <w:rFonts w:ascii="Times New Roman" w:hAnsi="Times New Roman" w:cs="Times New Roman"/>
        </w:rPr>
        <w:t xml:space="preserve"> all this does is show that the owner gave the surveyor permission. Mr. Harris questioned how much this costs the land owner by requiring this. Mr. Hoagland replied</w:t>
      </w:r>
      <w:r w:rsidR="008A3964">
        <w:rPr>
          <w:rFonts w:ascii="Times New Roman" w:hAnsi="Times New Roman" w:cs="Times New Roman"/>
        </w:rPr>
        <w:t>,</w:t>
      </w:r>
      <w:r>
        <w:rPr>
          <w:rFonts w:ascii="Times New Roman" w:hAnsi="Times New Roman" w:cs="Times New Roman"/>
        </w:rPr>
        <w:t xml:space="preserve"> it cost more</w:t>
      </w:r>
      <w:r w:rsidR="005D3E5D">
        <w:rPr>
          <w:rFonts w:ascii="Times New Roman" w:hAnsi="Times New Roman" w:cs="Times New Roman"/>
        </w:rPr>
        <w:t xml:space="preserve"> in</w:t>
      </w:r>
      <w:r>
        <w:rPr>
          <w:rFonts w:ascii="Times New Roman" w:hAnsi="Times New Roman" w:cs="Times New Roman"/>
        </w:rPr>
        <w:t xml:space="preserve"> time than money. Mr. Harris stated that if other counties are not requiring this for exempt plats why should Caswell County. Mr. Hoagland stated that </w:t>
      </w:r>
      <w:r w:rsidR="00EB08F4">
        <w:rPr>
          <w:rFonts w:ascii="Times New Roman" w:hAnsi="Times New Roman" w:cs="Times New Roman"/>
        </w:rPr>
        <w:t>this was a matter of interpretation and</w:t>
      </w:r>
      <w:r w:rsidR="008A3964">
        <w:rPr>
          <w:rFonts w:ascii="Times New Roman" w:hAnsi="Times New Roman" w:cs="Times New Roman"/>
        </w:rPr>
        <w:t xml:space="preserve"> the</w:t>
      </w:r>
      <w:r w:rsidR="00EB08F4">
        <w:rPr>
          <w:rFonts w:ascii="Times New Roman" w:hAnsi="Times New Roman" w:cs="Times New Roman"/>
        </w:rPr>
        <w:t xml:space="preserve"> UDO </w:t>
      </w:r>
      <w:r w:rsidR="005D3E5D">
        <w:rPr>
          <w:rFonts w:ascii="Times New Roman" w:hAnsi="Times New Roman" w:cs="Times New Roman"/>
        </w:rPr>
        <w:t xml:space="preserve">and </w:t>
      </w:r>
      <w:r w:rsidR="00EB08F4">
        <w:rPr>
          <w:rFonts w:ascii="Times New Roman" w:hAnsi="Times New Roman" w:cs="Times New Roman"/>
        </w:rPr>
        <w:t xml:space="preserve">may not </w:t>
      </w:r>
      <w:r w:rsidR="005D3E5D">
        <w:rPr>
          <w:rFonts w:ascii="Times New Roman" w:hAnsi="Times New Roman" w:cs="Times New Roman"/>
        </w:rPr>
        <w:t xml:space="preserve">even </w:t>
      </w:r>
      <w:r w:rsidR="00EB08F4">
        <w:rPr>
          <w:rFonts w:ascii="Times New Roman" w:hAnsi="Times New Roman" w:cs="Times New Roman"/>
        </w:rPr>
        <w:t xml:space="preserve">need to be amended. </w:t>
      </w:r>
      <w:r w:rsidR="005D3E5D">
        <w:rPr>
          <w:rFonts w:ascii="Times New Roman" w:hAnsi="Times New Roman" w:cs="Times New Roman"/>
        </w:rPr>
        <w:t xml:space="preserve">Mr. Hoagland said, for example, if the Board directed me today not to require it for exempt plats then I would observe that directive. </w:t>
      </w:r>
      <w:r w:rsidR="00EB08F4">
        <w:rPr>
          <w:rFonts w:ascii="Times New Roman" w:hAnsi="Times New Roman" w:cs="Times New Roman"/>
        </w:rPr>
        <w:t>Chairman Johnston questioned the Board if this is something they wanted to addres</w:t>
      </w:r>
      <w:r w:rsidR="008A3964">
        <w:rPr>
          <w:rFonts w:ascii="Times New Roman" w:hAnsi="Times New Roman" w:cs="Times New Roman"/>
        </w:rPr>
        <w:t>s today or bring back at the nex</w:t>
      </w:r>
      <w:r w:rsidR="00EB08F4">
        <w:rPr>
          <w:rFonts w:ascii="Times New Roman" w:hAnsi="Times New Roman" w:cs="Times New Roman"/>
        </w:rPr>
        <w:t>t meeting. Mr. Blalock suggested bringing</w:t>
      </w:r>
      <w:r w:rsidR="008A3964">
        <w:rPr>
          <w:rFonts w:ascii="Times New Roman" w:hAnsi="Times New Roman" w:cs="Times New Roman"/>
        </w:rPr>
        <w:t xml:space="preserve"> it</w:t>
      </w:r>
      <w:r w:rsidR="00EB08F4">
        <w:rPr>
          <w:rFonts w:ascii="Times New Roman" w:hAnsi="Times New Roman" w:cs="Times New Roman"/>
        </w:rPr>
        <w:t xml:space="preserve"> back to the next meeting after having some time to review this matter. Mr. Hoagland questioned the Board if they had any suggestions on Recreational Vehicle</w:t>
      </w:r>
      <w:r w:rsidR="005D3E5D">
        <w:rPr>
          <w:rFonts w:ascii="Times New Roman" w:hAnsi="Times New Roman" w:cs="Times New Roman"/>
        </w:rPr>
        <w:t xml:space="preserve"> or the other issues mentioned earlier</w:t>
      </w:r>
      <w:r w:rsidR="00EB08F4">
        <w:rPr>
          <w:rFonts w:ascii="Times New Roman" w:hAnsi="Times New Roman" w:cs="Times New Roman"/>
        </w:rPr>
        <w:t>. Mr. Richmond question</w:t>
      </w:r>
      <w:r w:rsidR="008A3964">
        <w:rPr>
          <w:rFonts w:ascii="Times New Roman" w:hAnsi="Times New Roman" w:cs="Times New Roman"/>
        </w:rPr>
        <w:t>ed,</w:t>
      </w:r>
      <w:r w:rsidR="00EB08F4">
        <w:rPr>
          <w:rFonts w:ascii="Times New Roman" w:hAnsi="Times New Roman" w:cs="Times New Roman"/>
        </w:rPr>
        <w:t xml:space="preserve"> how does our Ordinance compare to other</w:t>
      </w:r>
      <w:r w:rsidR="008A3964">
        <w:rPr>
          <w:rFonts w:ascii="Times New Roman" w:hAnsi="Times New Roman" w:cs="Times New Roman"/>
        </w:rPr>
        <w:t xml:space="preserve"> counties. Mr. Hoagland replied</w:t>
      </w:r>
      <w:r w:rsidR="00EB08F4">
        <w:rPr>
          <w:rFonts w:ascii="Times New Roman" w:hAnsi="Times New Roman" w:cs="Times New Roman"/>
        </w:rPr>
        <w:t xml:space="preserve"> he was not </w:t>
      </w:r>
      <w:proofErr w:type="gramStart"/>
      <w:r w:rsidR="00EB08F4">
        <w:rPr>
          <w:rFonts w:ascii="Times New Roman" w:hAnsi="Times New Roman" w:cs="Times New Roman"/>
        </w:rPr>
        <w:t>sure</w:t>
      </w:r>
      <w:r w:rsidR="005D3E5D">
        <w:rPr>
          <w:rFonts w:ascii="Times New Roman" w:hAnsi="Times New Roman" w:cs="Times New Roman"/>
        </w:rPr>
        <w:t>,</w:t>
      </w:r>
      <w:proofErr w:type="gramEnd"/>
      <w:r w:rsidR="005D3E5D">
        <w:rPr>
          <w:rFonts w:ascii="Times New Roman" w:hAnsi="Times New Roman" w:cs="Times New Roman"/>
        </w:rPr>
        <w:t xml:space="preserve"> he had not studied this issue in other counties</w:t>
      </w:r>
      <w:r w:rsidR="00EB08F4">
        <w:rPr>
          <w:rFonts w:ascii="Times New Roman" w:hAnsi="Times New Roman" w:cs="Times New Roman"/>
        </w:rPr>
        <w:t>. Mr. Richmond questioned</w:t>
      </w:r>
      <w:r w:rsidR="008A3964">
        <w:rPr>
          <w:rFonts w:ascii="Times New Roman" w:hAnsi="Times New Roman" w:cs="Times New Roman"/>
        </w:rPr>
        <w:t>, after the 180</w:t>
      </w:r>
      <w:r w:rsidR="00EB08F4">
        <w:rPr>
          <w:rFonts w:ascii="Times New Roman" w:hAnsi="Times New Roman" w:cs="Times New Roman"/>
        </w:rPr>
        <w:t xml:space="preserve"> days can they purchase another permit. Mr. Hoagland replied, they only can purchase a permit once per calendar year. </w:t>
      </w:r>
      <w:r w:rsidR="00AB1450">
        <w:rPr>
          <w:rFonts w:ascii="Times New Roman" w:hAnsi="Times New Roman" w:cs="Times New Roman"/>
        </w:rPr>
        <w:t>Mr. Richmond questioned</w:t>
      </w:r>
      <w:r w:rsidR="008A3964">
        <w:rPr>
          <w:rFonts w:ascii="Times New Roman" w:hAnsi="Times New Roman" w:cs="Times New Roman"/>
        </w:rPr>
        <w:t>,</w:t>
      </w:r>
      <w:r w:rsidR="00AB1450">
        <w:rPr>
          <w:rFonts w:ascii="Times New Roman" w:hAnsi="Times New Roman" w:cs="Times New Roman"/>
        </w:rPr>
        <w:t xml:space="preserve"> the RV has to be moved off the parcel at the end of the 180 days. Mr. Hoagland replied, correct.  Mr. Harris stated that the Board needed to draft up changes, because he disagreed with the </w:t>
      </w:r>
      <w:proofErr w:type="gramStart"/>
      <w:r w:rsidR="008A3964">
        <w:rPr>
          <w:rFonts w:ascii="Times New Roman" w:hAnsi="Times New Roman" w:cs="Times New Roman"/>
        </w:rPr>
        <w:t>180 day</w:t>
      </w:r>
      <w:proofErr w:type="gramEnd"/>
      <w:r w:rsidR="008A3964">
        <w:rPr>
          <w:rFonts w:ascii="Times New Roman" w:hAnsi="Times New Roman" w:cs="Times New Roman"/>
        </w:rPr>
        <w:t xml:space="preserve"> permit. I</w:t>
      </w:r>
      <w:r w:rsidR="00AB1450">
        <w:rPr>
          <w:rFonts w:ascii="Times New Roman" w:hAnsi="Times New Roman" w:cs="Times New Roman"/>
        </w:rPr>
        <w:t xml:space="preserve">f you own the land and pay </w:t>
      </w:r>
      <w:r w:rsidR="008A3964">
        <w:rPr>
          <w:rFonts w:ascii="Times New Roman" w:hAnsi="Times New Roman" w:cs="Times New Roman"/>
        </w:rPr>
        <w:t>taxes,</w:t>
      </w:r>
      <w:r w:rsidR="00AB1450">
        <w:rPr>
          <w:rFonts w:ascii="Times New Roman" w:hAnsi="Times New Roman" w:cs="Times New Roman"/>
        </w:rPr>
        <w:t xml:space="preserve"> you sho</w:t>
      </w:r>
      <w:r w:rsidR="008A3964">
        <w:rPr>
          <w:rFonts w:ascii="Times New Roman" w:hAnsi="Times New Roman" w:cs="Times New Roman"/>
        </w:rPr>
        <w:t>uld be able to park and RV there</w:t>
      </w:r>
      <w:r w:rsidR="00AB1450">
        <w:rPr>
          <w:rFonts w:ascii="Times New Roman" w:hAnsi="Times New Roman" w:cs="Times New Roman"/>
        </w:rPr>
        <w:t xml:space="preserve"> anytime. </w:t>
      </w:r>
      <w:r w:rsidR="00A80AC1">
        <w:rPr>
          <w:rFonts w:ascii="Times New Roman" w:hAnsi="Times New Roman" w:cs="Times New Roman"/>
        </w:rPr>
        <w:t xml:space="preserve"> Chairman Johnston suggested looking at other counties ordinances as well and bringing this back to the next meeting. Mr. Swann agreed that the language needed to be more lenient. Mr. Hoagland questioned if he need</w:t>
      </w:r>
      <w:r w:rsidR="00B25D7E">
        <w:rPr>
          <w:rFonts w:ascii="Times New Roman" w:hAnsi="Times New Roman" w:cs="Times New Roman"/>
        </w:rPr>
        <w:t>ed</w:t>
      </w:r>
      <w:r w:rsidR="00A80AC1">
        <w:rPr>
          <w:rFonts w:ascii="Times New Roman" w:hAnsi="Times New Roman" w:cs="Times New Roman"/>
        </w:rPr>
        <w:t xml:space="preserve"> to draft up any changes</w:t>
      </w:r>
      <w:r w:rsidR="005D3E5D">
        <w:rPr>
          <w:rFonts w:ascii="Times New Roman" w:hAnsi="Times New Roman" w:cs="Times New Roman"/>
        </w:rPr>
        <w:t xml:space="preserve"> for the board to review at the next meeting</w:t>
      </w:r>
      <w:r w:rsidR="00A80AC1">
        <w:rPr>
          <w:rFonts w:ascii="Times New Roman" w:hAnsi="Times New Roman" w:cs="Times New Roman"/>
        </w:rPr>
        <w:t xml:space="preserve">. Chairman Johnston stated let’s look over these issues and bring them back at next meeting. </w:t>
      </w:r>
    </w:p>
    <w:p w:rsidR="00A80AC1" w:rsidRDefault="00A80AC1" w:rsidP="00A80AC1">
      <w:pPr>
        <w:jc w:val="center"/>
        <w:rPr>
          <w:rFonts w:ascii="Times New Roman" w:hAnsi="Times New Roman" w:cs="Times New Roman"/>
          <w:b/>
          <w:u w:val="single"/>
        </w:rPr>
      </w:pPr>
      <w:r>
        <w:rPr>
          <w:rFonts w:ascii="Times New Roman" w:hAnsi="Times New Roman" w:cs="Times New Roman"/>
          <w:b/>
          <w:u w:val="single"/>
        </w:rPr>
        <w:t>Planning Department Updates</w:t>
      </w:r>
    </w:p>
    <w:p w:rsidR="00A80AC1" w:rsidRDefault="00A80AC1" w:rsidP="00A80AC1">
      <w:pPr>
        <w:pStyle w:val="ListParagraph"/>
        <w:numPr>
          <w:ilvl w:val="0"/>
          <w:numId w:val="3"/>
        </w:numPr>
        <w:rPr>
          <w:rFonts w:ascii="Times New Roman" w:hAnsi="Times New Roman" w:cs="Times New Roman"/>
        </w:rPr>
      </w:pPr>
      <w:r>
        <w:rPr>
          <w:rFonts w:ascii="Times New Roman" w:hAnsi="Times New Roman" w:cs="Times New Roman"/>
        </w:rPr>
        <w:t xml:space="preserve">Doug Barker submitted documents for the proposed tower and the documents were approved by the Chairman, the </w:t>
      </w:r>
      <w:r w:rsidR="00AD3542">
        <w:rPr>
          <w:rFonts w:ascii="Times New Roman" w:hAnsi="Times New Roman" w:cs="Times New Roman"/>
        </w:rPr>
        <w:t>conditions the Planning Board</w:t>
      </w:r>
      <w:r>
        <w:rPr>
          <w:rFonts w:ascii="Times New Roman" w:hAnsi="Times New Roman" w:cs="Times New Roman"/>
        </w:rPr>
        <w:t xml:space="preserve"> </w:t>
      </w:r>
      <w:r w:rsidR="00AD3542">
        <w:rPr>
          <w:rFonts w:ascii="Times New Roman" w:hAnsi="Times New Roman" w:cs="Times New Roman"/>
        </w:rPr>
        <w:t xml:space="preserve">set during the public hearing </w:t>
      </w:r>
      <w:r>
        <w:rPr>
          <w:rFonts w:ascii="Times New Roman" w:hAnsi="Times New Roman" w:cs="Times New Roman"/>
        </w:rPr>
        <w:t>have been met.</w:t>
      </w:r>
    </w:p>
    <w:p w:rsidR="00A80AC1" w:rsidRDefault="00AD3542" w:rsidP="00A80AC1">
      <w:pPr>
        <w:pStyle w:val="ListParagraph"/>
        <w:numPr>
          <w:ilvl w:val="0"/>
          <w:numId w:val="3"/>
        </w:numPr>
        <w:rPr>
          <w:rFonts w:ascii="Times New Roman" w:hAnsi="Times New Roman" w:cs="Times New Roman"/>
        </w:rPr>
      </w:pPr>
      <w:r>
        <w:rPr>
          <w:rFonts w:ascii="Times New Roman" w:hAnsi="Times New Roman" w:cs="Times New Roman"/>
        </w:rPr>
        <w:t>Annual r</w:t>
      </w:r>
      <w:r w:rsidR="00A80AC1">
        <w:rPr>
          <w:rFonts w:ascii="Times New Roman" w:hAnsi="Times New Roman" w:cs="Times New Roman"/>
        </w:rPr>
        <w:t xml:space="preserve">eview </w:t>
      </w:r>
      <w:r>
        <w:rPr>
          <w:rFonts w:ascii="Times New Roman" w:hAnsi="Times New Roman" w:cs="Times New Roman"/>
        </w:rPr>
        <w:t>of the Comprehensive Plan set for</w:t>
      </w:r>
      <w:r w:rsidR="00A80AC1">
        <w:rPr>
          <w:rFonts w:ascii="Times New Roman" w:hAnsi="Times New Roman" w:cs="Times New Roman"/>
        </w:rPr>
        <w:t xml:space="preserve"> the October 2020 Planning Board Meeting.</w:t>
      </w:r>
    </w:p>
    <w:p w:rsidR="00A80AC1" w:rsidRDefault="00A80AC1" w:rsidP="00A80AC1">
      <w:pPr>
        <w:pStyle w:val="ListParagraph"/>
        <w:numPr>
          <w:ilvl w:val="0"/>
          <w:numId w:val="3"/>
        </w:numPr>
        <w:rPr>
          <w:rFonts w:ascii="Times New Roman" w:hAnsi="Times New Roman" w:cs="Times New Roman"/>
        </w:rPr>
      </w:pPr>
      <w:r>
        <w:rPr>
          <w:rFonts w:ascii="Times New Roman" w:hAnsi="Times New Roman" w:cs="Times New Roman"/>
        </w:rPr>
        <w:t xml:space="preserve">DAQ Denied Permit for Proposed Carolina </w:t>
      </w:r>
      <w:proofErr w:type="spellStart"/>
      <w:r>
        <w:rPr>
          <w:rFonts w:ascii="Times New Roman" w:hAnsi="Times New Roman" w:cs="Times New Roman"/>
        </w:rPr>
        <w:t>SunRock</w:t>
      </w:r>
      <w:proofErr w:type="spellEnd"/>
      <w:r>
        <w:rPr>
          <w:rFonts w:ascii="Times New Roman" w:hAnsi="Times New Roman" w:cs="Times New Roman"/>
        </w:rPr>
        <w:t>, Public Hearing Canceled.</w:t>
      </w:r>
    </w:p>
    <w:p w:rsidR="00A80AC1" w:rsidRDefault="00A80AC1" w:rsidP="00A80AC1">
      <w:pPr>
        <w:pStyle w:val="ListParagraph"/>
        <w:rPr>
          <w:rFonts w:ascii="Times New Roman" w:hAnsi="Times New Roman" w:cs="Times New Roman"/>
        </w:rPr>
      </w:pPr>
    </w:p>
    <w:p w:rsidR="00A80AC1" w:rsidRDefault="00A80AC1" w:rsidP="00A80AC1">
      <w:pPr>
        <w:pStyle w:val="ListParagraph"/>
        <w:rPr>
          <w:rFonts w:ascii="Times New Roman" w:hAnsi="Times New Roman" w:cs="Times New Roman"/>
        </w:rPr>
      </w:pPr>
    </w:p>
    <w:p w:rsidR="00A80AC1" w:rsidRDefault="00A80AC1" w:rsidP="00A80AC1">
      <w:pPr>
        <w:pStyle w:val="ListParagraph"/>
        <w:jc w:val="center"/>
        <w:rPr>
          <w:rFonts w:ascii="Times New Roman" w:hAnsi="Times New Roman" w:cs="Times New Roman"/>
          <w:b/>
          <w:u w:val="single"/>
        </w:rPr>
      </w:pPr>
      <w:r>
        <w:rPr>
          <w:rFonts w:ascii="Times New Roman" w:hAnsi="Times New Roman" w:cs="Times New Roman"/>
          <w:b/>
          <w:u w:val="single"/>
        </w:rPr>
        <w:t>Adjournment</w:t>
      </w:r>
    </w:p>
    <w:p w:rsidR="00A80AC1" w:rsidRDefault="00A80AC1" w:rsidP="00A80AC1">
      <w:pPr>
        <w:pStyle w:val="ListParagraph"/>
        <w:jc w:val="center"/>
        <w:rPr>
          <w:rFonts w:ascii="Times New Roman" w:hAnsi="Times New Roman" w:cs="Times New Roman"/>
          <w:b/>
          <w:u w:val="single"/>
        </w:rPr>
      </w:pPr>
    </w:p>
    <w:p w:rsidR="00143E82" w:rsidRDefault="00A80AC1" w:rsidP="00A80AC1">
      <w:pPr>
        <w:pStyle w:val="ListParagraph"/>
        <w:rPr>
          <w:rFonts w:ascii="Times New Roman" w:hAnsi="Times New Roman" w:cs="Times New Roman"/>
        </w:rPr>
      </w:pPr>
      <w:r>
        <w:rPr>
          <w:rFonts w:ascii="Times New Roman" w:hAnsi="Times New Roman" w:cs="Times New Roman"/>
        </w:rPr>
        <w:t>At 2:33p.m. Mr. Harris made a motion to adjourn the August 2020 Planning Board Meeting, the motion carried unanimously.</w:t>
      </w:r>
    </w:p>
    <w:p w:rsidR="00CD1C04" w:rsidRDefault="00CD1C04" w:rsidP="00A80AC1">
      <w:pPr>
        <w:pStyle w:val="ListParagraph"/>
        <w:rPr>
          <w:rFonts w:ascii="Times New Roman" w:hAnsi="Times New Roman" w:cs="Times New Roman"/>
          <w:i/>
        </w:rPr>
      </w:pPr>
    </w:p>
    <w:p w:rsidR="00CD1C04" w:rsidRDefault="00CD1C04" w:rsidP="00A80AC1">
      <w:pPr>
        <w:pStyle w:val="ListParagraph"/>
        <w:rPr>
          <w:rFonts w:ascii="Times New Roman" w:hAnsi="Times New Roman" w:cs="Times New Roman"/>
          <w:i/>
        </w:rPr>
      </w:pPr>
    </w:p>
    <w:p w:rsidR="00143E82" w:rsidRPr="00143E82" w:rsidRDefault="00CD1C04" w:rsidP="00AD3542">
      <w:pPr>
        <w:pStyle w:val="ListParagraph"/>
        <w:rPr>
          <w:rFonts w:ascii="Times New Roman" w:hAnsi="Times New Roman" w:cs="Times New Roman"/>
          <w:b/>
          <w:i/>
          <w:u w:val="single"/>
        </w:rPr>
      </w:pPr>
      <w:r>
        <w:rPr>
          <w:rFonts w:ascii="Times New Roman" w:hAnsi="Times New Roman" w:cs="Times New Roman"/>
          <w:i/>
        </w:rPr>
        <w:t>Ashley Kirby Powell recorded the minutes above.</w:t>
      </w:r>
      <w:bookmarkStart w:id="0" w:name="_GoBack"/>
      <w:bookmarkEnd w:id="0"/>
    </w:p>
    <w:sectPr w:rsidR="00143E82" w:rsidRPr="00143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458C"/>
    <w:multiLevelType w:val="hybridMultilevel"/>
    <w:tmpl w:val="66D804E4"/>
    <w:lvl w:ilvl="0" w:tplc="EDD246A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EE57D89"/>
    <w:multiLevelType w:val="hybridMultilevel"/>
    <w:tmpl w:val="7B92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C4"/>
    <w:rsid w:val="001215DF"/>
    <w:rsid w:val="00122A54"/>
    <w:rsid w:val="00143E82"/>
    <w:rsid w:val="002A15C4"/>
    <w:rsid w:val="002E0978"/>
    <w:rsid w:val="004346A1"/>
    <w:rsid w:val="005D3E5D"/>
    <w:rsid w:val="00693A19"/>
    <w:rsid w:val="006A5C09"/>
    <w:rsid w:val="006B2F00"/>
    <w:rsid w:val="0076684E"/>
    <w:rsid w:val="007A509C"/>
    <w:rsid w:val="008A3964"/>
    <w:rsid w:val="00A37265"/>
    <w:rsid w:val="00A80AC1"/>
    <w:rsid w:val="00AB1450"/>
    <w:rsid w:val="00AD3542"/>
    <w:rsid w:val="00B25D7E"/>
    <w:rsid w:val="00B56539"/>
    <w:rsid w:val="00CA74E3"/>
    <w:rsid w:val="00CD1C04"/>
    <w:rsid w:val="00CD7C3F"/>
    <w:rsid w:val="00D92110"/>
    <w:rsid w:val="00DC7C11"/>
    <w:rsid w:val="00E33A85"/>
    <w:rsid w:val="00EB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35F"/>
  <w15:docId w15:val="{BAF488D7-2726-4C65-A73F-DCA49D9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C4"/>
    <w:pPr>
      <w:spacing w:after="160" w:line="252"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C4"/>
    <w:pPr>
      <w:spacing w:after="0" w:line="240" w:lineRule="auto"/>
      <w:ind w:left="720"/>
      <w:contextualSpacing/>
    </w:pPr>
    <w:rPr>
      <w:rFonts w:ascii="Calibri" w:hAnsi="Calibri" w:cs="Calibri"/>
      <w:lang w:eastAsia="en-US"/>
    </w:rPr>
  </w:style>
  <w:style w:type="paragraph" w:styleId="BalloonText">
    <w:name w:val="Balloon Text"/>
    <w:basedOn w:val="Normal"/>
    <w:link w:val="BalloonTextChar"/>
    <w:uiPriority w:val="99"/>
    <w:semiHidden/>
    <w:unhideWhenUsed/>
    <w:rsid w:val="00693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A19"/>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5600">
      <w:bodyDiv w:val="1"/>
      <w:marLeft w:val="0"/>
      <w:marRight w:val="0"/>
      <w:marTop w:val="0"/>
      <w:marBottom w:val="0"/>
      <w:divBdr>
        <w:top w:val="none" w:sz="0" w:space="0" w:color="auto"/>
        <w:left w:val="none" w:sz="0" w:space="0" w:color="auto"/>
        <w:bottom w:val="none" w:sz="0" w:space="0" w:color="auto"/>
        <w:right w:val="none" w:sz="0" w:space="0" w:color="auto"/>
      </w:divBdr>
    </w:div>
    <w:div w:id="952857064">
      <w:bodyDiv w:val="1"/>
      <w:marLeft w:val="0"/>
      <w:marRight w:val="0"/>
      <w:marTop w:val="0"/>
      <w:marBottom w:val="0"/>
      <w:divBdr>
        <w:top w:val="none" w:sz="0" w:space="0" w:color="auto"/>
        <w:left w:val="none" w:sz="0" w:space="0" w:color="auto"/>
        <w:bottom w:val="none" w:sz="0" w:space="0" w:color="auto"/>
        <w:right w:val="none" w:sz="0" w:space="0" w:color="auto"/>
      </w:divBdr>
    </w:div>
    <w:div w:id="20795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4ABD-CA20-4D0F-AAEF-4704C73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5</dc:creator>
  <cp:lastModifiedBy>MHoagland@CaswellCountyNC.gov</cp:lastModifiedBy>
  <cp:revision>2</cp:revision>
  <cp:lastPrinted>2020-09-14T12:10:00Z</cp:lastPrinted>
  <dcterms:created xsi:type="dcterms:W3CDTF">2020-09-15T19:56:00Z</dcterms:created>
  <dcterms:modified xsi:type="dcterms:W3CDTF">2020-09-15T19:56:00Z</dcterms:modified>
</cp:coreProperties>
</file>