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1DF" w:rsidRPr="00BC11DF" w:rsidRDefault="00BC11DF" w:rsidP="00BC11DF">
      <w:pPr>
        <w:shd w:val="clear" w:color="auto" w:fill="FFFFFF"/>
        <w:spacing w:after="0" w:line="240" w:lineRule="auto"/>
        <w:outlineLvl w:val="0"/>
        <w:rPr>
          <w:rFonts w:ascii="Georgia" w:eastAsia="Times New Roman" w:hAnsi="Georgia" w:cs="Times New Roman"/>
          <w:b/>
          <w:bCs/>
          <w:color w:val="162E51"/>
          <w:kern w:val="36"/>
          <w:sz w:val="48"/>
          <w:szCs w:val="48"/>
        </w:rPr>
      </w:pPr>
      <w:r w:rsidRPr="00BC11DF">
        <w:rPr>
          <w:rFonts w:ascii="Georgia" w:eastAsia="Times New Roman" w:hAnsi="Georgia" w:cs="Times New Roman"/>
          <w:b/>
          <w:bCs/>
          <w:color w:val="162E51"/>
          <w:kern w:val="36"/>
          <w:sz w:val="48"/>
          <w:szCs w:val="48"/>
        </w:rPr>
        <w:t>File a Complaint</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 xml:space="preserve">The Americans with Disabilities Act provides an important tool to fight discrimination: filing </w:t>
      </w:r>
      <w:bookmarkStart w:id="0" w:name="_GoBack"/>
      <w:bookmarkEnd w:id="0"/>
      <w:r w:rsidRPr="00BC11DF">
        <w:rPr>
          <w:rFonts w:ascii="Segoe UI" w:eastAsia="Times New Roman" w:hAnsi="Segoe UI" w:cs="Segoe UI"/>
          <w:color w:val="2E2E2A"/>
          <w:sz w:val="24"/>
          <w:szCs w:val="24"/>
        </w:rPr>
        <w:t>a complaint with an appropriate federal agency. This page outlines the steps to get you started.</w:t>
      </w:r>
    </w:p>
    <w:p w:rsidR="00BC11DF" w:rsidRPr="00BC11DF" w:rsidRDefault="00BC11DF" w:rsidP="00BC11DF">
      <w:pPr>
        <w:shd w:val="clear" w:color="auto" w:fill="FFFFFF"/>
        <w:spacing w:before="100" w:beforeAutospacing="1" w:after="100" w:afterAutospacing="1" w:line="240" w:lineRule="auto"/>
        <w:outlineLvl w:val="1"/>
        <w:rPr>
          <w:rFonts w:ascii="Georgia" w:eastAsia="Times New Roman" w:hAnsi="Georgia" w:cs="Segoe UI"/>
          <w:b/>
          <w:bCs/>
          <w:color w:val="162E51"/>
          <w:sz w:val="36"/>
          <w:szCs w:val="36"/>
        </w:rPr>
      </w:pPr>
      <w:r w:rsidRPr="00BC11DF">
        <w:rPr>
          <w:rFonts w:ascii="Georgia" w:eastAsia="Times New Roman" w:hAnsi="Georgia" w:cs="Segoe UI"/>
          <w:b/>
          <w:bCs/>
          <w:color w:val="162E51"/>
          <w:sz w:val="36"/>
          <w:szCs w:val="36"/>
        </w:rPr>
        <w:t>Who You Can File a Complaint Against</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If you believe that you or someone else was discriminated against based on a disability, you can file an Americans with Disabilities Act (ADA) complaint against:</w:t>
      </w:r>
    </w:p>
    <w:p w:rsidR="00BC11DF" w:rsidRPr="00BC11DF" w:rsidRDefault="00BC11DF" w:rsidP="00BC11DF">
      <w:pPr>
        <w:numPr>
          <w:ilvl w:val="0"/>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a state government or local government, such as a:</w:t>
      </w:r>
    </w:p>
    <w:p w:rsidR="00BC11DF" w:rsidRPr="00BC11DF" w:rsidRDefault="00BC11DF" w:rsidP="00BC11DF">
      <w:pPr>
        <w:numPr>
          <w:ilvl w:val="1"/>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public hospital</w:t>
      </w:r>
    </w:p>
    <w:p w:rsidR="00BC11DF" w:rsidRPr="00BC11DF" w:rsidRDefault="00BC11DF" w:rsidP="00BC11DF">
      <w:pPr>
        <w:numPr>
          <w:ilvl w:val="1"/>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public school</w:t>
      </w:r>
    </w:p>
    <w:p w:rsidR="00BC11DF" w:rsidRPr="00BC11DF" w:rsidRDefault="00BC11DF" w:rsidP="00BC11DF">
      <w:pPr>
        <w:numPr>
          <w:ilvl w:val="1"/>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other state or local government program</w:t>
      </w:r>
    </w:p>
    <w:p w:rsidR="00BC11DF" w:rsidRPr="00BC11DF" w:rsidRDefault="00BC11DF" w:rsidP="00BC11DF">
      <w:pPr>
        <w:numPr>
          <w:ilvl w:val="0"/>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a private business that serves the public, such as a:</w:t>
      </w:r>
    </w:p>
    <w:p w:rsidR="00BC11DF" w:rsidRPr="00BC11DF" w:rsidRDefault="00BC11DF" w:rsidP="00BC11DF">
      <w:pPr>
        <w:numPr>
          <w:ilvl w:val="1"/>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restaurant</w:t>
      </w:r>
    </w:p>
    <w:p w:rsidR="00BC11DF" w:rsidRPr="00BC11DF" w:rsidRDefault="00BC11DF" w:rsidP="00BC11DF">
      <w:pPr>
        <w:numPr>
          <w:ilvl w:val="1"/>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doctor’s office</w:t>
      </w:r>
    </w:p>
    <w:p w:rsidR="00BC11DF" w:rsidRPr="00BC11DF" w:rsidRDefault="00BC11DF" w:rsidP="00BC11DF">
      <w:pPr>
        <w:numPr>
          <w:ilvl w:val="1"/>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shop</w:t>
      </w:r>
    </w:p>
    <w:p w:rsidR="00BC11DF" w:rsidRPr="00BC11DF" w:rsidRDefault="00BC11DF" w:rsidP="00BC11DF">
      <w:pPr>
        <w:numPr>
          <w:ilvl w:val="1"/>
          <w:numId w:val="1"/>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hotel</w:t>
      </w:r>
    </w:p>
    <w:p w:rsidR="00BC11DF" w:rsidRPr="00BC11DF" w:rsidRDefault="00BC11DF" w:rsidP="00BC11DF">
      <w:pPr>
        <w:shd w:val="clear" w:color="auto" w:fill="FFFFFF"/>
        <w:spacing w:before="100" w:beforeAutospacing="1" w:after="100" w:afterAutospacing="1" w:line="240" w:lineRule="auto"/>
        <w:outlineLvl w:val="1"/>
        <w:rPr>
          <w:rFonts w:ascii="Georgia" w:eastAsia="Times New Roman" w:hAnsi="Georgia" w:cs="Segoe UI"/>
          <w:b/>
          <w:bCs/>
          <w:color w:val="162E51"/>
          <w:sz w:val="36"/>
          <w:szCs w:val="36"/>
        </w:rPr>
      </w:pPr>
      <w:r w:rsidRPr="00BC11DF">
        <w:rPr>
          <w:rFonts w:ascii="Georgia" w:eastAsia="Times New Roman" w:hAnsi="Georgia" w:cs="Segoe UI"/>
          <w:b/>
          <w:bCs/>
          <w:color w:val="162E51"/>
          <w:sz w:val="36"/>
          <w:szCs w:val="36"/>
        </w:rPr>
        <w:t>Where and How to File Your Complaint</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The nature of your complaint determines where you should file it. The table below tells you where and how to file your complaint.</w:t>
      </w:r>
    </w:p>
    <w:tbl>
      <w:tblPr>
        <w:tblW w:w="0" w:type="auto"/>
        <w:tblCellMar>
          <w:top w:w="15" w:type="dxa"/>
          <w:left w:w="15" w:type="dxa"/>
          <w:bottom w:w="15" w:type="dxa"/>
          <w:right w:w="15" w:type="dxa"/>
        </w:tblCellMar>
        <w:tblLook w:val="04A0" w:firstRow="1" w:lastRow="0" w:firstColumn="1" w:lastColumn="0" w:noHBand="0" w:noVBand="1"/>
      </w:tblPr>
      <w:tblGrid>
        <w:gridCol w:w="4023"/>
        <w:gridCol w:w="3067"/>
        <w:gridCol w:w="2254"/>
      </w:tblGrid>
      <w:tr w:rsidR="00BC11DF" w:rsidRPr="00BC11DF" w:rsidTr="00BC11DF">
        <w:trPr>
          <w:tblHeader/>
        </w:trPr>
        <w:tc>
          <w:tcPr>
            <w:tcW w:w="0" w:type="auto"/>
            <w:tcBorders>
              <w:top w:val="single" w:sz="6" w:space="0" w:color="2E2E2A"/>
              <w:left w:val="single" w:sz="6" w:space="0" w:color="2E2E2A"/>
              <w:bottom w:val="single" w:sz="6" w:space="0" w:color="2E2E2A"/>
              <w:right w:val="single" w:sz="6" w:space="0" w:color="2E2E2A"/>
            </w:tcBorders>
            <w:shd w:val="clear" w:color="auto" w:fill="DFE1E2"/>
            <w:vAlign w:val="center"/>
            <w:hideMark/>
          </w:tcPr>
          <w:p w:rsidR="00BC11DF" w:rsidRPr="00BC11DF" w:rsidRDefault="00BC11DF" w:rsidP="00BC11DF">
            <w:pPr>
              <w:spacing w:after="0" w:line="240" w:lineRule="auto"/>
              <w:jc w:val="center"/>
              <w:rPr>
                <w:rFonts w:ascii="Segoe UI" w:eastAsia="Times New Roman" w:hAnsi="Segoe UI" w:cs="Segoe UI"/>
                <w:b/>
                <w:bCs/>
                <w:color w:val="2E2E2A"/>
                <w:sz w:val="24"/>
                <w:szCs w:val="24"/>
              </w:rPr>
            </w:pPr>
            <w:r w:rsidRPr="00BC11DF">
              <w:rPr>
                <w:rFonts w:ascii="Segoe UI" w:eastAsia="Times New Roman" w:hAnsi="Segoe UI" w:cs="Segoe UI"/>
                <w:b/>
                <w:bCs/>
                <w:color w:val="2E2E2A"/>
                <w:sz w:val="24"/>
                <w:szCs w:val="24"/>
              </w:rPr>
              <w:t>Type of Complaint</w:t>
            </w:r>
          </w:p>
        </w:tc>
        <w:tc>
          <w:tcPr>
            <w:tcW w:w="0" w:type="auto"/>
            <w:tcBorders>
              <w:top w:val="single" w:sz="6" w:space="0" w:color="2E2E2A"/>
              <w:left w:val="single" w:sz="6" w:space="0" w:color="2E2E2A"/>
              <w:bottom w:val="single" w:sz="6" w:space="0" w:color="2E2E2A"/>
              <w:right w:val="single" w:sz="6" w:space="0" w:color="2E2E2A"/>
            </w:tcBorders>
            <w:shd w:val="clear" w:color="auto" w:fill="DFE1E2"/>
            <w:vAlign w:val="center"/>
            <w:hideMark/>
          </w:tcPr>
          <w:p w:rsidR="00BC11DF" w:rsidRPr="00BC11DF" w:rsidRDefault="00BC11DF" w:rsidP="00BC11DF">
            <w:pPr>
              <w:spacing w:after="0" w:line="240" w:lineRule="auto"/>
              <w:jc w:val="center"/>
              <w:rPr>
                <w:rFonts w:ascii="Segoe UI" w:eastAsia="Times New Roman" w:hAnsi="Segoe UI" w:cs="Segoe UI"/>
                <w:b/>
                <w:bCs/>
                <w:color w:val="2E2E2A"/>
                <w:sz w:val="24"/>
                <w:szCs w:val="24"/>
              </w:rPr>
            </w:pPr>
            <w:r w:rsidRPr="00BC11DF">
              <w:rPr>
                <w:rFonts w:ascii="Segoe UI" w:eastAsia="Times New Roman" w:hAnsi="Segoe UI" w:cs="Segoe UI"/>
                <w:b/>
                <w:bCs/>
                <w:color w:val="2E2E2A"/>
                <w:sz w:val="24"/>
                <w:szCs w:val="24"/>
              </w:rPr>
              <w:t>Agency to File With</w:t>
            </w:r>
          </w:p>
        </w:tc>
        <w:tc>
          <w:tcPr>
            <w:tcW w:w="0" w:type="auto"/>
            <w:tcBorders>
              <w:top w:val="single" w:sz="6" w:space="0" w:color="2E2E2A"/>
              <w:left w:val="single" w:sz="6" w:space="0" w:color="2E2E2A"/>
              <w:bottom w:val="single" w:sz="6" w:space="0" w:color="2E2E2A"/>
              <w:right w:val="single" w:sz="6" w:space="0" w:color="2E2E2A"/>
            </w:tcBorders>
            <w:shd w:val="clear" w:color="auto" w:fill="DFE1E2"/>
            <w:vAlign w:val="center"/>
            <w:hideMark/>
          </w:tcPr>
          <w:p w:rsidR="00BC11DF" w:rsidRPr="00BC11DF" w:rsidRDefault="00BC11DF" w:rsidP="00BC11DF">
            <w:pPr>
              <w:spacing w:after="0" w:line="240" w:lineRule="auto"/>
              <w:jc w:val="center"/>
              <w:rPr>
                <w:rFonts w:ascii="Segoe UI" w:eastAsia="Times New Roman" w:hAnsi="Segoe UI" w:cs="Segoe UI"/>
                <w:b/>
                <w:bCs/>
                <w:color w:val="2E2E2A"/>
                <w:sz w:val="24"/>
                <w:szCs w:val="24"/>
              </w:rPr>
            </w:pPr>
            <w:r w:rsidRPr="00BC11DF">
              <w:rPr>
                <w:rFonts w:ascii="Segoe UI" w:eastAsia="Times New Roman" w:hAnsi="Segoe UI" w:cs="Segoe UI"/>
                <w:b/>
                <w:bCs/>
                <w:color w:val="2E2E2A"/>
                <w:sz w:val="24"/>
                <w:szCs w:val="24"/>
              </w:rPr>
              <w:t>How to File</w:t>
            </w:r>
          </w:p>
        </w:tc>
      </w:tr>
      <w:tr w:rsidR="00BC11DF" w:rsidRPr="00BC11DF" w:rsidTr="00BC11DF">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Employment (e.g., issues at work or in applying for a job)</w:t>
            </w:r>
          </w:p>
        </w:tc>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Equal Employment Opportunity Commission (EEOC)</w:t>
            </w:r>
          </w:p>
        </w:tc>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Follow instructions on the </w:t>
            </w:r>
            <w:hyperlink r:id="rId5" w:history="1">
              <w:r w:rsidRPr="00BC11DF">
                <w:rPr>
                  <w:rFonts w:ascii="Segoe UI" w:eastAsia="Times New Roman" w:hAnsi="Segoe UI" w:cs="Segoe UI"/>
                  <w:color w:val="162E51"/>
                  <w:sz w:val="24"/>
                  <w:szCs w:val="24"/>
                  <w:u w:val="single"/>
                </w:rPr>
                <w:t>EEOC site</w:t>
              </w:r>
            </w:hyperlink>
          </w:p>
        </w:tc>
      </w:tr>
      <w:tr w:rsidR="00BC11DF" w:rsidRPr="00BC11DF" w:rsidTr="00BC11DF">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Air travel (involving a specific airline)</w:t>
            </w:r>
          </w:p>
        </w:tc>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Department of Transportation (DOT)</w:t>
            </w:r>
          </w:p>
        </w:tc>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Follow instructions on the </w:t>
            </w:r>
            <w:hyperlink r:id="rId6" w:history="1">
              <w:r w:rsidRPr="00BC11DF">
                <w:rPr>
                  <w:rFonts w:ascii="Segoe UI" w:eastAsia="Times New Roman" w:hAnsi="Segoe UI" w:cs="Segoe UI"/>
                  <w:color w:val="162E51"/>
                  <w:sz w:val="24"/>
                  <w:szCs w:val="24"/>
                  <w:u w:val="single"/>
                </w:rPr>
                <w:t>DOT site</w:t>
              </w:r>
            </w:hyperlink>
          </w:p>
        </w:tc>
      </w:tr>
      <w:tr w:rsidR="00BC11DF" w:rsidRPr="00BC11DF" w:rsidTr="00BC11DF">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Housing (e.g., denied housing or denied an accessible living space based on disability)</w:t>
            </w:r>
          </w:p>
        </w:tc>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Department of Housing and Urban Development (HUD)</w:t>
            </w:r>
          </w:p>
        </w:tc>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Follow the instructions on the </w:t>
            </w:r>
            <w:hyperlink r:id="rId7" w:history="1">
              <w:r w:rsidRPr="00BC11DF">
                <w:rPr>
                  <w:rFonts w:ascii="Segoe UI" w:eastAsia="Times New Roman" w:hAnsi="Segoe UI" w:cs="Segoe UI"/>
                  <w:color w:val="162E51"/>
                  <w:sz w:val="24"/>
                  <w:szCs w:val="24"/>
                  <w:u w:val="single"/>
                </w:rPr>
                <w:t>HUD site</w:t>
              </w:r>
            </w:hyperlink>
          </w:p>
        </w:tc>
      </w:tr>
      <w:tr w:rsidR="00BC11DF" w:rsidRPr="00BC11DF" w:rsidTr="00BC11DF">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Complaints involving anything else</w:t>
            </w:r>
          </w:p>
        </w:tc>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Department of Justice, Civil Rights Division</w:t>
            </w:r>
          </w:p>
        </w:tc>
        <w:tc>
          <w:tcPr>
            <w:tcW w:w="0" w:type="auto"/>
            <w:tcBorders>
              <w:top w:val="single" w:sz="6" w:space="0" w:color="2E2E2A"/>
              <w:left w:val="single" w:sz="6" w:space="0" w:color="2E2E2A"/>
              <w:bottom w:val="single" w:sz="6" w:space="0" w:color="2E2E2A"/>
              <w:right w:val="single" w:sz="6" w:space="0" w:color="2E2E2A"/>
            </w:tcBorders>
            <w:shd w:val="clear" w:color="auto" w:fill="FFFFFF"/>
            <w:vAlign w:val="center"/>
            <w:hideMark/>
          </w:tcPr>
          <w:p w:rsidR="00BC11DF" w:rsidRPr="00BC11DF" w:rsidRDefault="00BC11DF" w:rsidP="00BC11DF">
            <w:pPr>
              <w:spacing w:after="0" w:line="240" w:lineRule="auto"/>
              <w:rPr>
                <w:rFonts w:ascii="Segoe UI" w:eastAsia="Times New Roman" w:hAnsi="Segoe UI" w:cs="Segoe UI"/>
                <w:color w:val="2E2E2A"/>
                <w:sz w:val="24"/>
                <w:szCs w:val="24"/>
              </w:rPr>
            </w:pPr>
            <w:hyperlink r:id="rId8" w:anchor="filing-a-complaint-with-the-department-of-justice-civil-rights-division" w:history="1">
              <w:r w:rsidRPr="00BC11DF">
                <w:rPr>
                  <w:rFonts w:ascii="Segoe UI" w:eastAsia="Times New Roman" w:hAnsi="Segoe UI" w:cs="Segoe UI"/>
                  <w:color w:val="162E51"/>
                  <w:sz w:val="24"/>
                  <w:szCs w:val="24"/>
                  <w:u w:val="single"/>
                </w:rPr>
                <w:t>See below</w:t>
              </w:r>
            </w:hyperlink>
          </w:p>
        </w:tc>
      </w:tr>
    </w:tbl>
    <w:p w:rsidR="00BC11DF" w:rsidRPr="00BC11DF" w:rsidRDefault="00BC11DF" w:rsidP="00BC11DF">
      <w:pPr>
        <w:shd w:val="clear" w:color="auto" w:fill="FFFFFF"/>
        <w:spacing w:before="100" w:beforeAutospacing="1" w:after="100" w:afterAutospacing="1" w:line="240" w:lineRule="auto"/>
        <w:outlineLvl w:val="1"/>
        <w:rPr>
          <w:rFonts w:ascii="Georgia" w:eastAsia="Times New Roman" w:hAnsi="Georgia" w:cs="Segoe UI"/>
          <w:b/>
          <w:bCs/>
          <w:color w:val="162E51"/>
          <w:sz w:val="36"/>
          <w:szCs w:val="36"/>
        </w:rPr>
      </w:pPr>
      <w:r w:rsidRPr="00BC11DF">
        <w:rPr>
          <w:rFonts w:ascii="Georgia" w:eastAsia="Times New Roman" w:hAnsi="Georgia" w:cs="Segoe UI"/>
          <w:b/>
          <w:bCs/>
          <w:color w:val="162E51"/>
          <w:sz w:val="36"/>
          <w:szCs w:val="36"/>
        </w:rPr>
        <w:lastRenderedPageBreak/>
        <w:t>Filing an ADA Complaint with the Department of Justice, Civil Rights Division</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There are three options for filing an ADA complaint:</w:t>
      </w:r>
    </w:p>
    <w:p w:rsidR="00BC11DF" w:rsidRPr="00BC11DF" w:rsidRDefault="00BC11DF" w:rsidP="00BC11DF">
      <w:pPr>
        <w:numPr>
          <w:ilvl w:val="0"/>
          <w:numId w:val="2"/>
        </w:numPr>
        <w:shd w:val="clear" w:color="auto" w:fill="FFFFFF"/>
        <w:spacing w:before="100" w:beforeAutospacing="1" w:after="100" w:afterAutospacing="1" w:line="240" w:lineRule="auto"/>
        <w:outlineLvl w:val="2"/>
        <w:rPr>
          <w:rFonts w:ascii="Georgia" w:eastAsia="Times New Roman" w:hAnsi="Georgia" w:cs="Segoe UI"/>
          <w:b/>
          <w:bCs/>
          <w:color w:val="162E51"/>
          <w:sz w:val="27"/>
          <w:szCs w:val="27"/>
        </w:rPr>
      </w:pPr>
      <w:r w:rsidRPr="00BC11DF">
        <w:rPr>
          <w:rFonts w:ascii="Georgia" w:eastAsia="Times New Roman" w:hAnsi="Georgia" w:cs="Segoe UI"/>
          <w:b/>
          <w:bCs/>
          <w:color w:val="162E51"/>
          <w:sz w:val="27"/>
          <w:szCs w:val="27"/>
        </w:rPr>
        <w:t>1. Online</w:t>
      </w:r>
    </w:p>
    <w:p w:rsidR="00BC11DF" w:rsidRPr="00BC11DF" w:rsidRDefault="00BC11DF" w:rsidP="00BC11DF">
      <w:pPr>
        <w:shd w:val="clear" w:color="auto" w:fill="FFFFFF"/>
        <w:spacing w:beforeAutospacing="1" w:after="0" w:afterAutospacing="1" w:line="240" w:lineRule="auto"/>
        <w:ind w:left="720"/>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File a complaint by submitting a report on the Department of Justice's </w:t>
      </w:r>
      <w:hyperlink r:id="rId9" w:history="1">
        <w:r w:rsidRPr="00BC11DF">
          <w:rPr>
            <w:rFonts w:ascii="Segoe UI" w:eastAsia="Times New Roman" w:hAnsi="Segoe UI" w:cs="Segoe UI"/>
            <w:color w:val="162E51"/>
            <w:sz w:val="24"/>
            <w:szCs w:val="24"/>
            <w:u w:val="single"/>
          </w:rPr>
          <w:t>Civil Rights Division website</w:t>
        </w:r>
      </w:hyperlink>
      <w:r w:rsidRPr="00BC11DF">
        <w:rPr>
          <w:rFonts w:ascii="Segoe UI" w:eastAsia="Times New Roman" w:hAnsi="Segoe UI" w:cs="Segoe UI"/>
          <w:color w:val="2E2E2A"/>
          <w:sz w:val="24"/>
          <w:szCs w:val="24"/>
        </w:rPr>
        <w:t>.</w:t>
      </w:r>
    </w:p>
    <w:p w:rsidR="00BC11DF" w:rsidRPr="00BC11DF" w:rsidRDefault="00BC11DF" w:rsidP="00BC11DF">
      <w:pPr>
        <w:numPr>
          <w:ilvl w:val="0"/>
          <w:numId w:val="2"/>
        </w:numPr>
        <w:shd w:val="clear" w:color="auto" w:fill="FFFFFF"/>
        <w:spacing w:before="100" w:beforeAutospacing="1" w:after="100" w:afterAutospacing="1" w:line="240" w:lineRule="auto"/>
        <w:outlineLvl w:val="2"/>
        <w:rPr>
          <w:rFonts w:ascii="Georgia" w:eastAsia="Times New Roman" w:hAnsi="Georgia" w:cs="Segoe UI"/>
          <w:b/>
          <w:bCs/>
          <w:color w:val="162E51"/>
          <w:sz w:val="27"/>
          <w:szCs w:val="27"/>
        </w:rPr>
      </w:pPr>
      <w:r w:rsidRPr="00BC11DF">
        <w:rPr>
          <w:rFonts w:ascii="Georgia" w:eastAsia="Times New Roman" w:hAnsi="Georgia" w:cs="Segoe UI"/>
          <w:b/>
          <w:bCs/>
          <w:color w:val="162E51"/>
          <w:sz w:val="27"/>
          <w:szCs w:val="27"/>
        </w:rPr>
        <w:t>2. Mail</w:t>
      </w:r>
    </w:p>
    <w:p w:rsidR="00BC11DF" w:rsidRPr="00BC11DF" w:rsidRDefault="00BC11DF" w:rsidP="00BC11DF">
      <w:pPr>
        <w:shd w:val="clear" w:color="auto" w:fill="FFFFFF"/>
        <w:spacing w:beforeAutospacing="1" w:after="0" w:afterAutospacing="1" w:line="240" w:lineRule="auto"/>
        <w:ind w:left="720"/>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Fill out and send the paper ADA Complaint Form (</w:t>
      </w:r>
      <w:hyperlink r:id="rId10" w:history="1">
        <w:r w:rsidRPr="00BC11DF">
          <w:rPr>
            <w:rFonts w:ascii="Segoe UI" w:eastAsia="Times New Roman" w:hAnsi="Segoe UI" w:cs="Segoe UI"/>
            <w:color w:val="162E51"/>
            <w:sz w:val="24"/>
            <w:szCs w:val="24"/>
            <w:u w:val="single"/>
          </w:rPr>
          <w:t>Regular Format</w:t>
        </w:r>
      </w:hyperlink>
      <w:r w:rsidRPr="00BC11DF">
        <w:rPr>
          <w:rFonts w:ascii="Segoe UI" w:eastAsia="Times New Roman" w:hAnsi="Segoe UI" w:cs="Segoe UI"/>
          <w:color w:val="2E2E2A"/>
          <w:sz w:val="24"/>
          <w:szCs w:val="24"/>
        </w:rPr>
        <w:t> | </w:t>
      </w:r>
      <w:hyperlink r:id="rId11" w:history="1">
        <w:r w:rsidRPr="00BC11DF">
          <w:rPr>
            <w:rFonts w:ascii="Segoe UI" w:eastAsia="Times New Roman" w:hAnsi="Segoe UI" w:cs="Segoe UI"/>
            <w:color w:val="162E51"/>
            <w:sz w:val="24"/>
            <w:szCs w:val="24"/>
            <w:u w:val="single"/>
          </w:rPr>
          <w:t>Large Format</w:t>
        </w:r>
      </w:hyperlink>
      <w:r w:rsidRPr="00BC11DF">
        <w:rPr>
          <w:rFonts w:ascii="Segoe UI" w:eastAsia="Times New Roman" w:hAnsi="Segoe UI" w:cs="Segoe UI"/>
          <w:color w:val="2E2E2A"/>
          <w:sz w:val="24"/>
          <w:szCs w:val="24"/>
        </w:rPr>
        <w:t>) or a letter containing the same information, to: U.S. Department of Justice</w:t>
      </w:r>
      <w:r w:rsidRPr="00BC11DF">
        <w:rPr>
          <w:rFonts w:ascii="Segoe UI" w:eastAsia="Times New Roman" w:hAnsi="Segoe UI" w:cs="Segoe UI"/>
          <w:color w:val="2E2E2A"/>
          <w:sz w:val="24"/>
          <w:szCs w:val="24"/>
        </w:rPr>
        <w:br/>
        <w:t>Civil Rights Division</w:t>
      </w:r>
      <w:r w:rsidRPr="00BC11DF">
        <w:rPr>
          <w:rFonts w:ascii="Segoe UI" w:eastAsia="Times New Roman" w:hAnsi="Segoe UI" w:cs="Segoe UI"/>
          <w:color w:val="2E2E2A"/>
          <w:sz w:val="24"/>
          <w:szCs w:val="24"/>
        </w:rPr>
        <w:br/>
        <w:t>950 Pennsylvania Avenue, NW</w:t>
      </w:r>
      <w:r w:rsidRPr="00BC11DF">
        <w:rPr>
          <w:rFonts w:ascii="Segoe UI" w:eastAsia="Times New Roman" w:hAnsi="Segoe UI" w:cs="Segoe UI"/>
          <w:color w:val="2E2E2A"/>
          <w:sz w:val="24"/>
          <w:szCs w:val="24"/>
        </w:rPr>
        <w:br/>
        <w:t>Washington, DC 20530</w:t>
      </w:r>
    </w:p>
    <w:p w:rsidR="00BC11DF" w:rsidRPr="00BC11DF" w:rsidRDefault="00BC11DF" w:rsidP="00BC11DF">
      <w:pPr>
        <w:numPr>
          <w:ilvl w:val="0"/>
          <w:numId w:val="2"/>
        </w:numPr>
        <w:shd w:val="clear" w:color="auto" w:fill="FFFFFF"/>
        <w:spacing w:before="100" w:beforeAutospacing="1" w:after="100" w:afterAutospacing="1" w:line="240" w:lineRule="auto"/>
        <w:outlineLvl w:val="2"/>
        <w:rPr>
          <w:rFonts w:ascii="Georgia" w:eastAsia="Times New Roman" w:hAnsi="Georgia" w:cs="Segoe UI"/>
          <w:b/>
          <w:bCs/>
          <w:color w:val="162E51"/>
          <w:sz w:val="27"/>
          <w:szCs w:val="27"/>
        </w:rPr>
      </w:pPr>
      <w:r w:rsidRPr="00BC11DF">
        <w:rPr>
          <w:rFonts w:ascii="Georgia" w:eastAsia="Times New Roman" w:hAnsi="Georgia" w:cs="Segoe UI"/>
          <w:b/>
          <w:bCs/>
          <w:color w:val="162E51"/>
          <w:sz w:val="27"/>
          <w:szCs w:val="27"/>
        </w:rPr>
        <w:t>3. Fax</w:t>
      </w:r>
    </w:p>
    <w:p w:rsidR="00BC11DF" w:rsidRPr="00BC11DF" w:rsidRDefault="00BC11DF" w:rsidP="00BC11DF">
      <w:pPr>
        <w:shd w:val="clear" w:color="auto" w:fill="FFFFFF"/>
        <w:spacing w:beforeAutospacing="1" w:after="0" w:afterAutospacing="1" w:line="240" w:lineRule="auto"/>
        <w:ind w:left="720"/>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Fill out and send the paper ADA Complaint Form (</w:t>
      </w:r>
      <w:hyperlink r:id="rId12" w:history="1">
        <w:r w:rsidRPr="00BC11DF">
          <w:rPr>
            <w:rFonts w:ascii="Segoe UI" w:eastAsia="Times New Roman" w:hAnsi="Segoe UI" w:cs="Segoe UI"/>
            <w:color w:val="162E51"/>
            <w:sz w:val="24"/>
            <w:szCs w:val="24"/>
            <w:u w:val="single"/>
          </w:rPr>
          <w:t>Regular Format</w:t>
        </w:r>
      </w:hyperlink>
      <w:r w:rsidRPr="00BC11DF">
        <w:rPr>
          <w:rFonts w:ascii="Segoe UI" w:eastAsia="Times New Roman" w:hAnsi="Segoe UI" w:cs="Segoe UI"/>
          <w:color w:val="2E2E2A"/>
          <w:sz w:val="24"/>
          <w:szCs w:val="24"/>
        </w:rPr>
        <w:t> | </w:t>
      </w:r>
      <w:hyperlink r:id="rId13" w:history="1">
        <w:r w:rsidRPr="00BC11DF">
          <w:rPr>
            <w:rFonts w:ascii="Segoe UI" w:eastAsia="Times New Roman" w:hAnsi="Segoe UI" w:cs="Segoe UI"/>
            <w:color w:val="162E51"/>
            <w:sz w:val="24"/>
            <w:szCs w:val="24"/>
            <w:u w:val="single"/>
          </w:rPr>
          <w:t>Large Format</w:t>
        </w:r>
      </w:hyperlink>
      <w:r w:rsidRPr="00BC11DF">
        <w:rPr>
          <w:rFonts w:ascii="Segoe UI" w:eastAsia="Times New Roman" w:hAnsi="Segoe UI" w:cs="Segoe UI"/>
          <w:color w:val="2E2E2A"/>
          <w:sz w:val="24"/>
          <w:szCs w:val="24"/>
        </w:rPr>
        <w:t>) or a letter containing the same information, and fax to (202) 307-1197.</w:t>
      </w:r>
      <w:r w:rsidRPr="00BC11DF">
        <w:rPr>
          <w:rFonts w:ascii="Segoe UI" w:eastAsia="Times New Roman" w:hAnsi="Segoe UI" w:cs="Segoe UI"/>
          <w:color w:val="2E2E2A"/>
          <w:sz w:val="24"/>
          <w:szCs w:val="24"/>
        </w:rPr>
        <w:br/>
      </w:r>
      <w:r w:rsidRPr="00BC11DF">
        <w:rPr>
          <w:rFonts w:ascii="Segoe UI" w:eastAsia="Times New Roman" w:hAnsi="Segoe UI" w:cs="Segoe UI"/>
          <w:color w:val="2E2E2A"/>
          <w:sz w:val="24"/>
          <w:szCs w:val="24"/>
        </w:rPr>
        <w:br/>
        <w:t>Remember to keep a copy of your complaint and the original documents for your own records.</w:t>
      </w:r>
    </w:p>
    <w:p w:rsidR="00BC11DF" w:rsidRPr="00BC11DF" w:rsidRDefault="00BC11DF" w:rsidP="00BC11DF">
      <w:pPr>
        <w:shd w:val="clear" w:color="auto" w:fill="FFFFFF"/>
        <w:spacing w:before="100" w:beforeAutospacing="1" w:after="100" w:afterAutospacing="1" w:line="240" w:lineRule="auto"/>
        <w:outlineLvl w:val="1"/>
        <w:rPr>
          <w:rFonts w:ascii="Georgia" w:eastAsia="Times New Roman" w:hAnsi="Georgia" w:cs="Segoe UI"/>
          <w:b/>
          <w:bCs/>
          <w:color w:val="162E51"/>
          <w:sz w:val="36"/>
          <w:szCs w:val="36"/>
        </w:rPr>
      </w:pPr>
      <w:r w:rsidRPr="00BC11DF">
        <w:rPr>
          <w:rFonts w:ascii="Georgia" w:eastAsia="Times New Roman" w:hAnsi="Georgia" w:cs="Segoe UI"/>
          <w:b/>
          <w:bCs/>
          <w:color w:val="162E51"/>
          <w:sz w:val="36"/>
          <w:szCs w:val="36"/>
        </w:rPr>
        <w:t>After You File a Complaint</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We might refer your complaint to:</w:t>
      </w:r>
    </w:p>
    <w:p w:rsidR="00BC11DF" w:rsidRPr="00BC11DF" w:rsidRDefault="00BC11DF" w:rsidP="00BC11DF">
      <w:pPr>
        <w:numPr>
          <w:ilvl w:val="0"/>
          <w:numId w:val="3"/>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The </w:t>
      </w:r>
      <w:hyperlink r:id="rId14" w:anchor="mp" w:history="1">
        <w:r w:rsidRPr="00BC11DF">
          <w:rPr>
            <w:rFonts w:ascii="Segoe UI" w:eastAsia="Times New Roman" w:hAnsi="Segoe UI" w:cs="Segoe UI"/>
            <w:color w:val="162E51"/>
            <w:sz w:val="24"/>
            <w:szCs w:val="24"/>
            <w:u w:val="single"/>
          </w:rPr>
          <w:t>ADA Mediation Program</w:t>
        </w:r>
      </w:hyperlink>
    </w:p>
    <w:p w:rsidR="00BC11DF" w:rsidRPr="00BC11DF" w:rsidRDefault="00BC11DF" w:rsidP="00BC11DF">
      <w:pPr>
        <w:numPr>
          <w:ilvl w:val="0"/>
          <w:numId w:val="3"/>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A federal agency that handles the types of issues your complaint raises</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We could also:</w:t>
      </w:r>
    </w:p>
    <w:p w:rsidR="00BC11DF" w:rsidRPr="00BC11DF" w:rsidRDefault="00BC11DF" w:rsidP="00BC11DF">
      <w:pPr>
        <w:numPr>
          <w:ilvl w:val="0"/>
          <w:numId w:val="4"/>
        </w:num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Contact you for more information</w:t>
      </w:r>
    </w:p>
    <w:p w:rsidR="00BC11DF" w:rsidRPr="00BC11DF" w:rsidRDefault="00BC11DF" w:rsidP="00BC11DF">
      <w:pPr>
        <w:numPr>
          <w:ilvl w:val="0"/>
          <w:numId w:val="4"/>
        </w:numPr>
        <w:shd w:val="clear" w:color="auto" w:fill="FFFFFF"/>
        <w:spacing w:before="100" w:beforeAutospacing="1" w:after="100" w:afterAutospacing="1" w:line="240" w:lineRule="auto"/>
        <w:rPr>
          <w:rFonts w:ascii="Segoe UI" w:eastAsia="Times New Roman" w:hAnsi="Segoe UI" w:cs="Segoe UI"/>
          <w:color w:val="2E2E2A"/>
          <w:sz w:val="24"/>
          <w:szCs w:val="24"/>
        </w:rPr>
      </w:pPr>
      <w:hyperlink r:id="rId15" w:anchor="ic" w:history="1">
        <w:r w:rsidRPr="00BC11DF">
          <w:rPr>
            <w:rFonts w:ascii="Segoe UI" w:eastAsia="Times New Roman" w:hAnsi="Segoe UI" w:cs="Segoe UI"/>
            <w:color w:val="162E51"/>
            <w:sz w:val="24"/>
            <w:szCs w:val="24"/>
            <w:u w:val="single"/>
          </w:rPr>
          <w:t>Investigate your complaint</w:t>
        </w:r>
      </w:hyperlink>
      <w:r w:rsidRPr="00BC11DF">
        <w:rPr>
          <w:rFonts w:ascii="Segoe UI" w:eastAsia="Times New Roman" w:hAnsi="Segoe UI" w:cs="Segoe UI"/>
          <w:color w:val="2E2E2A"/>
          <w:sz w:val="24"/>
          <w:szCs w:val="24"/>
        </w:rPr>
        <w:t>, which could lead to a settlement or a lawsuit</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Unfortunately, we cannot investigate every complaint. We will let you know if we are unable to mediate, refer, or investigate your complaint.</w:t>
      </w:r>
    </w:p>
    <w:p w:rsidR="00BC11DF" w:rsidRPr="00BC11DF" w:rsidRDefault="00BC11DF" w:rsidP="00BC11DF">
      <w:pPr>
        <w:shd w:val="clear" w:color="auto" w:fill="FFFFFF"/>
        <w:spacing w:before="100" w:beforeAutospacing="1" w:after="100" w:afterAutospacing="1" w:line="240" w:lineRule="auto"/>
        <w:outlineLvl w:val="2"/>
        <w:rPr>
          <w:rFonts w:ascii="Georgia" w:eastAsia="Times New Roman" w:hAnsi="Georgia" w:cs="Segoe UI"/>
          <w:b/>
          <w:bCs/>
          <w:color w:val="162E51"/>
          <w:sz w:val="27"/>
          <w:szCs w:val="27"/>
        </w:rPr>
      </w:pPr>
      <w:r w:rsidRPr="00BC11DF">
        <w:rPr>
          <w:rFonts w:ascii="Georgia" w:eastAsia="Times New Roman" w:hAnsi="Georgia" w:cs="Segoe UI"/>
          <w:b/>
          <w:bCs/>
          <w:color w:val="162E51"/>
          <w:sz w:val="27"/>
          <w:szCs w:val="27"/>
        </w:rPr>
        <w:lastRenderedPageBreak/>
        <w:t xml:space="preserve">When You Will Hear </w:t>
      </w:r>
      <w:proofErr w:type="gramStart"/>
      <w:r w:rsidRPr="00BC11DF">
        <w:rPr>
          <w:rFonts w:ascii="Georgia" w:eastAsia="Times New Roman" w:hAnsi="Georgia" w:cs="Segoe UI"/>
          <w:b/>
          <w:bCs/>
          <w:color w:val="162E51"/>
          <w:sz w:val="27"/>
          <w:szCs w:val="27"/>
        </w:rPr>
        <w:t>From</w:t>
      </w:r>
      <w:proofErr w:type="gramEnd"/>
      <w:r w:rsidRPr="00BC11DF">
        <w:rPr>
          <w:rFonts w:ascii="Georgia" w:eastAsia="Times New Roman" w:hAnsi="Georgia" w:cs="Segoe UI"/>
          <w:b/>
          <w:bCs/>
          <w:color w:val="162E51"/>
          <w:sz w:val="27"/>
          <w:szCs w:val="27"/>
        </w:rPr>
        <w:t xml:space="preserve"> Us</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We receive many ADA complaints from people around the United States. So, our review can take up to three months.</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If you have not heard from us after three months, you can call the </w:t>
      </w:r>
      <w:hyperlink r:id="rId16" w:history="1">
        <w:r w:rsidRPr="00BC11DF">
          <w:rPr>
            <w:rFonts w:ascii="Segoe UI" w:eastAsia="Times New Roman" w:hAnsi="Segoe UI" w:cs="Segoe UI"/>
            <w:color w:val="162E51"/>
            <w:sz w:val="24"/>
            <w:szCs w:val="24"/>
            <w:u w:val="single"/>
          </w:rPr>
          <w:t>ADA Information Line</w:t>
        </w:r>
      </w:hyperlink>
      <w:r w:rsidRPr="00BC11DF">
        <w:rPr>
          <w:rFonts w:ascii="Segoe UI" w:eastAsia="Times New Roman" w:hAnsi="Segoe UI" w:cs="Segoe UI"/>
          <w:color w:val="2E2E2A"/>
          <w:sz w:val="24"/>
          <w:szCs w:val="24"/>
        </w:rPr>
        <w:t> to check your complaint’s status. You can reach the ADA Information Line at 800-514-0301 (voice) or 1-833-610-1264 (TTY).</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Even if we do not take any formal action, your complaint provides us with valuable information, helping us find issues affecting multiple people or communities, and helping us understand emerging trends and topics.</w:t>
      </w:r>
    </w:p>
    <w:p w:rsidR="00BC11DF" w:rsidRPr="00BC11DF" w:rsidRDefault="00BC11DF" w:rsidP="00BC11DF">
      <w:pPr>
        <w:shd w:val="clear" w:color="auto" w:fill="FFFFFF"/>
        <w:spacing w:before="100" w:beforeAutospacing="1" w:after="100" w:afterAutospacing="1" w:line="240" w:lineRule="auto"/>
        <w:outlineLvl w:val="2"/>
        <w:rPr>
          <w:rFonts w:ascii="Georgia" w:eastAsia="Times New Roman" w:hAnsi="Georgia" w:cs="Segoe UI"/>
          <w:b/>
          <w:bCs/>
          <w:color w:val="162E51"/>
          <w:sz w:val="27"/>
          <w:szCs w:val="27"/>
        </w:rPr>
      </w:pPr>
      <w:bookmarkStart w:id="1" w:name="mp"/>
      <w:bookmarkEnd w:id="1"/>
      <w:r w:rsidRPr="00BC11DF">
        <w:rPr>
          <w:rFonts w:ascii="Georgia" w:eastAsia="Times New Roman" w:hAnsi="Georgia" w:cs="Segoe UI"/>
          <w:b/>
          <w:bCs/>
          <w:color w:val="162E51"/>
          <w:sz w:val="27"/>
          <w:szCs w:val="27"/>
        </w:rPr>
        <w:t>ADA Mediation Program</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The </w:t>
      </w:r>
      <w:hyperlink r:id="rId17" w:history="1">
        <w:r w:rsidRPr="00BC11DF">
          <w:rPr>
            <w:rFonts w:ascii="Segoe UI" w:eastAsia="Times New Roman" w:hAnsi="Segoe UI" w:cs="Segoe UI"/>
            <w:color w:val="162E51"/>
            <w:sz w:val="24"/>
            <w:szCs w:val="24"/>
            <w:u w:val="single"/>
          </w:rPr>
          <w:t>ADA Mediation Program</w:t>
        </w:r>
      </w:hyperlink>
      <w:r w:rsidRPr="00BC11DF">
        <w:rPr>
          <w:rFonts w:ascii="Segoe UI" w:eastAsia="Times New Roman" w:hAnsi="Segoe UI" w:cs="Segoe UI"/>
          <w:color w:val="2E2E2A"/>
          <w:sz w:val="24"/>
          <w:szCs w:val="24"/>
        </w:rPr>
        <w:t> is an important part of ADA compliance and does not involve the courts. Mediation typically involves one or more meetings between you, the organization you complained about, and an impartial mediator, and it is designed to help you reach a mutual agreement. It can be a fair and quick way to resolve ADA complaints. It is confidential and voluntary.</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If we think that your complaint might be a good fit for mediation, we will contact you and the organization you complained about. We will ask if you are both willing to participate in mediation.</w:t>
      </w:r>
    </w:p>
    <w:p w:rsidR="00BC11DF" w:rsidRPr="00BC11DF" w:rsidRDefault="00BC11DF" w:rsidP="00BC11DF">
      <w:pPr>
        <w:shd w:val="clear" w:color="auto" w:fill="FFFFFF"/>
        <w:spacing w:before="100" w:beforeAutospacing="1" w:after="100" w:afterAutospacing="1" w:line="240" w:lineRule="auto"/>
        <w:outlineLvl w:val="2"/>
        <w:rPr>
          <w:rFonts w:ascii="Georgia" w:eastAsia="Times New Roman" w:hAnsi="Georgia" w:cs="Segoe UI"/>
          <w:b/>
          <w:bCs/>
          <w:color w:val="162E51"/>
          <w:sz w:val="27"/>
          <w:szCs w:val="27"/>
        </w:rPr>
      </w:pPr>
      <w:bookmarkStart w:id="2" w:name="ic"/>
      <w:bookmarkEnd w:id="2"/>
      <w:r w:rsidRPr="00BC11DF">
        <w:rPr>
          <w:rFonts w:ascii="Georgia" w:eastAsia="Times New Roman" w:hAnsi="Georgia" w:cs="Segoe UI"/>
          <w:b/>
          <w:bCs/>
          <w:color w:val="162E51"/>
          <w:sz w:val="27"/>
          <w:szCs w:val="27"/>
        </w:rPr>
        <w:t>If we investigate your complaint:</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An investigator or attorney will contact you to get more information.</w:t>
      </w:r>
    </w:p>
    <w:p w:rsidR="00BC11DF" w:rsidRPr="00BC11DF" w:rsidRDefault="00BC11DF" w:rsidP="00BC11DF">
      <w:pPr>
        <w:shd w:val="clear" w:color="auto" w:fill="FFFFFF"/>
        <w:spacing w:before="100" w:beforeAutospacing="1" w:after="100" w:afterAutospacing="1" w:line="240" w:lineRule="auto"/>
        <w:rPr>
          <w:rFonts w:ascii="Segoe UI" w:eastAsia="Times New Roman" w:hAnsi="Segoe UI" w:cs="Segoe UI"/>
          <w:color w:val="2E2E2A"/>
          <w:sz w:val="24"/>
          <w:szCs w:val="24"/>
        </w:rPr>
      </w:pPr>
      <w:r w:rsidRPr="00BC11DF">
        <w:rPr>
          <w:rFonts w:ascii="Segoe UI" w:eastAsia="Times New Roman" w:hAnsi="Segoe UI" w:cs="Segoe UI"/>
          <w:color w:val="2E2E2A"/>
          <w:sz w:val="24"/>
          <w:szCs w:val="24"/>
        </w:rPr>
        <w:t>The Department will not give your name or other personal information to anyone unless it is necessary for enforcement activities or is required by law.</w:t>
      </w:r>
    </w:p>
    <w:p w:rsidR="00051F57" w:rsidRDefault="00051F57"/>
    <w:sectPr w:rsidR="00051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E49"/>
    <w:multiLevelType w:val="multilevel"/>
    <w:tmpl w:val="6C02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F0C1D"/>
    <w:multiLevelType w:val="multilevel"/>
    <w:tmpl w:val="F256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15D01"/>
    <w:multiLevelType w:val="multilevel"/>
    <w:tmpl w:val="8E2C9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E83854"/>
    <w:multiLevelType w:val="multilevel"/>
    <w:tmpl w:val="5AAA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DF"/>
    <w:rsid w:val="00051F57"/>
    <w:rsid w:val="00BC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3B99F-BB74-4C6C-BDBC-A7C692AC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11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1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1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1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11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11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11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1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359173">
      <w:bodyDiv w:val="1"/>
      <w:marLeft w:val="0"/>
      <w:marRight w:val="0"/>
      <w:marTop w:val="0"/>
      <w:marBottom w:val="0"/>
      <w:divBdr>
        <w:top w:val="none" w:sz="0" w:space="0" w:color="auto"/>
        <w:left w:val="none" w:sz="0" w:space="0" w:color="auto"/>
        <w:bottom w:val="none" w:sz="0" w:space="0" w:color="auto"/>
        <w:right w:val="none" w:sz="0" w:space="0" w:color="auto"/>
      </w:divBdr>
      <w:divsChild>
        <w:div w:id="1496646097">
          <w:marLeft w:val="0"/>
          <w:marRight w:val="0"/>
          <w:marTop w:val="0"/>
          <w:marBottom w:val="0"/>
          <w:divBdr>
            <w:top w:val="none" w:sz="0" w:space="0" w:color="auto"/>
            <w:left w:val="none" w:sz="0" w:space="0" w:color="auto"/>
            <w:bottom w:val="none" w:sz="0" w:space="0" w:color="auto"/>
            <w:right w:val="none" w:sz="0" w:space="0" w:color="auto"/>
          </w:divBdr>
          <w:divsChild>
            <w:div w:id="1070427078">
              <w:marLeft w:val="0"/>
              <w:marRight w:val="0"/>
              <w:marTop w:val="0"/>
              <w:marBottom w:val="0"/>
              <w:divBdr>
                <w:top w:val="none" w:sz="0" w:space="0" w:color="auto"/>
                <w:left w:val="none" w:sz="0" w:space="0" w:color="auto"/>
                <w:bottom w:val="none" w:sz="0" w:space="0" w:color="auto"/>
                <w:right w:val="none" w:sz="0" w:space="0" w:color="auto"/>
              </w:divBdr>
            </w:div>
            <w:div w:id="16256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gov/file-a-complaint/" TargetMode="External"/><Relationship Id="rId13" Type="http://schemas.openxmlformats.org/officeDocument/2006/relationships/hyperlink" Target="https://www.ada.gov/assets/pdfs/file-a-complaint-lg.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gov/program_offices/fair_housing_equal_opp/online-complaint" TargetMode="External"/><Relationship Id="rId12" Type="http://schemas.openxmlformats.org/officeDocument/2006/relationships/hyperlink" Target="https://www.ada.gov/assets/pdfs/file-a-complaint.pdf" TargetMode="External"/><Relationship Id="rId17" Type="http://schemas.openxmlformats.org/officeDocument/2006/relationships/hyperlink" Target="https://archive.ada.gov/mediate.htm" TargetMode="External"/><Relationship Id="rId2" Type="http://schemas.openxmlformats.org/officeDocument/2006/relationships/styles" Target="styles.xml"/><Relationship Id="rId16" Type="http://schemas.openxmlformats.org/officeDocument/2006/relationships/hyperlink" Target="https://www.ada.gov/infoline/" TargetMode="External"/><Relationship Id="rId1" Type="http://schemas.openxmlformats.org/officeDocument/2006/relationships/numbering" Target="numbering.xml"/><Relationship Id="rId6" Type="http://schemas.openxmlformats.org/officeDocument/2006/relationships/hyperlink" Target="http://www.transportation.gov/airconsumer/complaints-alleging-discriminatory-treatment-against-disabled-travelers" TargetMode="External"/><Relationship Id="rId11" Type="http://schemas.openxmlformats.org/officeDocument/2006/relationships/hyperlink" Target="https://www.ada.gov/assets/pdfs/file-a-complaint-lg.pdf" TargetMode="External"/><Relationship Id="rId5" Type="http://schemas.openxmlformats.org/officeDocument/2006/relationships/hyperlink" Target="http://www.eeoc.gov/filing-charge-discrimination" TargetMode="External"/><Relationship Id="rId15" Type="http://schemas.openxmlformats.org/officeDocument/2006/relationships/hyperlink" Target="https://www.ada.gov/file-a-complaint/" TargetMode="External"/><Relationship Id="rId10" Type="http://schemas.openxmlformats.org/officeDocument/2006/relationships/hyperlink" Target="https://www.ada.gov/assets/pdfs/file-a-complain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ivilrights.justice.gov/report?utm_campaign=499a0d26-884a-47aa-9afc-70094d92e6f5" TargetMode="External"/><Relationship Id="rId14" Type="http://schemas.openxmlformats.org/officeDocument/2006/relationships/hyperlink" Target="https://www.ada.gov/fil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Williamson</dc:creator>
  <cp:keywords/>
  <dc:description/>
  <cp:lastModifiedBy>Melissa Williamson</cp:lastModifiedBy>
  <cp:revision>1</cp:revision>
  <dcterms:created xsi:type="dcterms:W3CDTF">2023-12-01T20:48:00Z</dcterms:created>
  <dcterms:modified xsi:type="dcterms:W3CDTF">2023-12-01T20:51:00Z</dcterms:modified>
</cp:coreProperties>
</file>