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320" w:rsidRPr="004266EB" w:rsidRDefault="00750320" w:rsidP="00750320">
      <w:pPr>
        <w:spacing w:after="0" w:line="240" w:lineRule="auto"/>
        <w:jc w:val="center"/>
        <w:rPr>
          <w:rFonts w:ascii="Times New Roman" w:eastAsia="Times New Roman" w:hAnsi="Times New Roman" w:cs="Times New Roman"/>
          <w:sz w:val="32"/>
          <w:szCs w:val="32"/>
        </w:rPr>
      </w:pPr>
      <w:smartTag w:uri="urn:schemas-microsoft-com:office:smarttags" w:element="place">
        <w:smartTag w:uri="urn:schemas-microsoft-com:office:smarttags" w:element="PlaceName">
          <w:r w:rsidRPr="004266EB">
            <w:rPr>
              <w:rFonts w:ascii="Times New Roman" w:eastAsia="Times New Roman" w:hAnsi="Times New Roman" w:cs="Times New Roman"/>
              <w:sz w:val="32"/>
              <w:szCs w:val="32"/>
            </w:rPr>
            <w:t>Caswell</w:t>
          </w:r>
        </w:smartTag>
        <w:r w:rsidRPr="004266EB">
          <w:rPr>
            <w:rFonts w:ascii="Times New Roman" w:eastAsia="Times New Roman" w:hAnsi="Times New Roman" w:cs="Times New Roman"/>
            <w:sz w:val="32"/>
            <w:szCs w:val="32"/>
          </w:rPr>
          <w:t xml:space="preserve"> </w:t>
        </w:r>
        <w:smartTag w:uri="urn:schemas-microsoft-com:office:smarttags" w:element="PlaceType">
          <w:r w:rsidRPr="004266EB">
            <w:rPr>
              <w:rFonts w:ascii="Times New Roman" w:eastAsia="Times New Roman" w:hAnsi="Times New Roman" w:cs="Times New Roman"/>
              <w:sz w:val="32"/>
              <w:szCs w:val="32"/>
            </w:rPr>
            <w:t>County</w:t>
          </w:r>
        </w:smartTag>
      </w:smartTag>
      <w:r w:rsidRPr="004266EB">
        <w:rPr>
          <w:rFonts w:ascii="Times New Roman" w:eastAsia="Times New Roman" w:hAnsi="Times New Roman" w:cs="Times New Roman"/>
          <w:sz w:val="32"/>
          <w:szCs w:val="32"/>
        </w:rPr>
        <w:t xml:space="preserve"> Area Transportation System </w:t>
      </w:r>
    </w:p>
    <w:p w:rsidR="00750320" w:rsidRPr="004266EB" w:rsidRDefault="00750320" w:rsidP="00750320">
      <w:pPr>
        <w:spacing w:after="0" w:line="240" w:lineRule="auto"/>
        <w:jc w:val="center"/>
        <w:rPr>
          <w:rFonts w:ascii="Times New Roman" w:eastAsia="Times New Roman" w:hAnsi="Times New Roman" w:cs="Times New Roman"/>
          <w:sz w:val="32"/>
          <w:szCs w:val="32"/>
        </w:rPr>
      </w:pPr>
      <w:r w:rsidRPr="004266EB">
        <w:rPr>
          <w:rFonts w:ascii="Times New Roman" w:eastAsia="Times New Roman" w:hAnsi="Times New Roman" w:cs="Times New Roman"/>
          <w:sz w:val="32"/>
          <w:szCs w:val="32"/>
        </w:rPr>
        <w:t>Transportation Advisory Board Meeting</w:t>
      </w:r>
    </w:p>
    <w:p w:rsidR="00750320" w:rsidRPr="004266EB" w:rsidRDefault="00750320" w:rsidP="00750320">
      <w:pPr>
        <w:spacing w:after="0" w:line="240" w:lineRule="auto"/>
        <w:jc w:val="center"/>
        <w:rPr>
          <w:rFonts w:ascii="Times New Roman" w:eastAsia="Times New Roman" w:hAnsi="Times New Roman" w:cs="Times New Roman"/>
          <w:sz w:val="32"/>
          <w:szCs w:val="32"/>
        </w:rPr>
      </w:pPr>
      <w:r w:rsidRPr="004266EB">
        <w:rPr>
          <w:rFonts w:ascii="Times New Roman" w:eastAsia="Times New Roman" w:hAnsi="Times New Roman" w:cs="Times New Roman"/>
          <w:sz w:val="32"/>
          <w:szCs w:val="32"/>
        </w:rPr>
        <w:t>Meeting Minutes</w:t>
      </w:r>
    </w:p>
    <w:p w:rsidR="00750320" w:rsidRPr="004266EB" w:rsidRDefault="0036349E" w:rsidP="00750320">
      <w:pPr>
        <w:keepNext/>
        <w:spacing w:after="0" w:line="240" w:lineRule="auto"/>
        <w:jc w:val="center"/>
        <w:outlineLvl w:val="0"/>
        <w:rPr>
          <w:rFonts w:ascii="Times New Roman" w:eastAsia="Times New Roman" w:hAnsi="Times New Roman" w:cs="Times New Roman"/>
          <w:sz w:val="32"/>
          <w:szCs w:val="24"/>
        </w:rPr>
      </w:pPr>
      <w:r>
        <w:rPr>
          <w:rFonts w:ascii="Times New Roman" w:eastAsia="Times New Roman" w:hAnsi="Times New Roman" w:cs="Times New Roman"/>
          <w:sz w:val="32"/>
          <w:szCs w:val="32"/>
        </w:rPr>
        <w:t>July</w:t>
      </w:r>
      <w:r w:rsidR="00805DDC">
        <w:rPr>
          <w:rFonts w:ascii="Times New Roman" w:eastAsia="Times New Roman" w:hAnsi="Times New Roman" w:cs="Times New Roman"/>
          <w:sz w:val="32"/>
          <w:szCs w:val="32"/>
        </w:rPr>
        <w:t xml:space="preserve"> 23</w:t>
      </w:r>
      <w:r w:rsidR="008B7193">
        <w:rPr>
          <w:rFonts w:ascii="Times New Roman" w:eastAsia="Times New Roman" w:hAnsi="Times New Roman" w:cs="Times New Roman"/>
          <w:sz w:val="32"/>
          <w:szCs w:val="32"/>
        </w:rPr>
        <w:t>, 2021</w:t>
      </w:r>
    </w:p>
    <w:p w:rsidR="00750320" w:rsidRPr="004266EB" w:rsidRDefault="00750320" w:rsidP="00750320">
      <w:pPr>
        <w:spacing w:after="0" w:line="240" w:lineRule="auto"/>
        <w:rPr>
          <w:rFonts w:ascii="Times New Roman" w:eastAsia="Times New Roman" w:hAnsi="Times New Roman" w:cs="Times New Roman"/>
          <w:sz w:val="24"/>
          <w:szCs w:val="24"/>
        </w:rPr>
      </w:pPr>
      <w:r w:rsidRPr="004266EB">
        <w:rPr>
          <w:rFonts w:ascii="Times New Roman" w:eastAsia="Times New Roman" w:hAnsi="Times New Roman" w:cs="Times New Roman"/>
          <w:sz w:val="24"/>
          <w:szCs w:val="24"/>
        </w:rPr>
        <w:t xml:space="preserve">   </w:t>
      </w:r>
    </w:p>
    <w:p w:rsidR="00750320" w:rsidRDefault="00750320" w:rsidP="00750320">
      <w:pPr>
        <w:rPr>
          <w:sz w:val="24"/>
          <w:szCs w:val="24"/>
        </w:rPr>
      </w:pPr>
      <w:r w:rsidRPr="004266EB">
        <w:rPr>
          <w:b/>
          <w:sz w:val="24"/>
          <w:szCs w:val="24"/>
        </w:rPr>
        <w:t xml:space="preserve">Present </w:t>
      </w:r>
      <w:r w:rsidRPr="004266EB">
        <w:rPr>
          <w:sz w:val="24"/>
          <w:szCs w:val="24"/>
        </w:rPr>
        <w:t>were</w:t>
      </w:r>
      <w:r>
        <w:rPr>
          <w:sz w:val="24"/>
          <w:szCs w:val="24"/>
        </w:rPr>
        <w:t xml:space="preserve"> </w:t>
      </w:r>
      <w:r w:rsidR="00805DDC">
        <w:rPr>
          <w:sz w:val="24"/>
          <w:szCs w:val="24"/>
        </w:rPr>
        <w:t>Cindy Troxler</w:t>
      </w:r>
      <w:r w:rsidR="003B51AF">
        <w:rPr>
          <w:sz w:val="24"/>
          <w:szCs w:val="24"/>
        </w:rPr>
        <w:t xml:space="preserve">, Michelle Waddell, </w:t>
      </w:r>
      <w:r w:rsidR="00D80FF4">
        <w:rPr>
          <w:sz w:val="24"/>
          <w:szCs w:val="24"/>
        </w:rPr>
        <w:t xml:space="preserve">Steve Oestreicher, </w:t>
      </w:r>
      <w:r w:rsidR="003B51AF">
        <w:rPr>
          <w:sz w:val="24"/>
          <w:szCs w:val="24"/>
        </w:rPr>
        <w:t xml:space="preserve">Tonya Moye, </w:t>
      </w:r>
      <w:r w:rsidR="0036349E">
        <w:rPr>
          <w:sz w:val="24"/>
          <w:szCs w:val="24"/>
        </w:rPr>
        <w:t>Brenda Day</w:t>
      </w:r>
      <w:r w:rsidR="003B51AF">
        <w:rPr>
          <w:sz w:val="24"/>
          <w:szCs w:val="24"/>
        </w:rPr>
        <w:t xml:space="preserve">, </w:t>
      </w:r>
      <w:r w:rsidR="00805DDC">
        <w:rPr>
          <w:sz w:val="24"/>
          <w:szCs w:val="24"/>
        </w:rPr>
        <w:t xml:space="preserve">Jeannine Everidge, </w:t>
      </w:r>
      <w:r w:rsidR="003B51AF">
        <w:rPr>
          <w:sz w:val="24"/>
          <w:szCs w:val="24"/>
        </w:rPr>
        <w:t>Melissa Williamson.</w:t>
      </w:r>
    </w:p>
    <w:p w:rsidR="00750320" w:rsidRDefault="00750320" w:rsidP="00750320">
      <w:pPr>
        <w:rPr>
          <w:sz w:val="24"/>
          <w:szCs w:val="24"/>
        </w:rPr>
      </w:pPr>
      <w:r w:rsidRPr="004266EB">
        <w:rPr>
          <w:sz w:val="24"/>
          <w:szCs w:val="24"/>
        </w:rPr>
        <w:t xml:space="preserve">The </w:t>
      </w:r>
      <w:r w:rsidR="00347AEB">
        <w:rPr>
          <w:sz w:val="24"/>
          <w:szCs w:val="24"/>
        </w:rPr>
        <w:t>April</w:t>
      </w:r>
      <w:bookmarkStart w:id="0" w:name="_GoBack"/>
      <w:bookmarkEnd w:id="0"/>
      <w:r w:rsidR="0036349E">
        <w:rPr>
          <w:sz w:val="24"/>
          <w:szCs w:val="24"/>
        </w:rPr>
        <w:t xml:space="preserve"> 23,</w:t>
      </w:r>
      <w:r w:rsidR="00D80FF4">
        <w:rPr>
          <w:sz w:val="24"/>
          <w:szCs w:val="24"/>
        </w:rPr>
        <w:t xml:space="preserve"> 202</w:t>
      </w:r>
      <w:r w:rsidR="00805DDC">
        <w:rPr>
          <w:sz w:val="24"/>
          <w:szCs w:val="24"/>
        </w:rPr>
        <w:t>1</w:t>
      </w:r>
      <w:r w:rsidRPr="004266EB">
        <w:rPr>
          <w:sz w:val="24"/>
          <w:szCs w:val="24"/>
        </w:rPr>
        <w:t xml:space="preserve"> minutes were read and approved by </w:t>
      </w:r>
      <w:r w:rsidR="0036349E">
        <w:rPr>
          <w:sz w:val="24"/>
          <w:szCs w:val="24"/>
        </w:rPr>
        <w:t>Tonya Moye</w:t>
      </w:r>
      <w:r w:rsidR="00805DDC">
        <w:rPr>
          <w:sz w:val="24"/>
          <w:szCs w:val="24"/>
        </w:rPr>
        <w:t xml:space="preserve"> </w:t>
      </w:r>
      <w:r>
        <w:rPr>
          <w:sz w:val="24"/>
          <w:szCs w:val="24"/>
        </w:rPr>
        <w:t xml:space="preserve">and seconded by </w:t>
      </w:r>
      <w:r w:rsidR="0036349E">
        <w:rPr>
          <w:sz w:val="24"/>
          <w:szCs w:val="24"/>
        </w:rPr>
        <w:t>Michelle Waddell</w:t>
      </w:r>
      <w:r w:rsidR="00805DDC">
        <w:rPr>
          <w:sz w:val="24"/>
          <w:szCs w:val="24"/>
        </w:rPr>
        <w:t>.</w:t>
      </w:r>
    </w:p>
    <w:p w:rsidR="0036349E" w:rsidRDefault="0036349E" w:rsidP="0036349E">
      <w:pPr>
        <w:rPr>
          <w:sz w:val="24"/>
          <w:szCs w:val="24"/>
        </w:rPr>
      </w:pPr>
      <w:r>
        <w:rPr>
          <w:b/>
          <w:sz w:val="24"/>
          <w:szCs w:val="24"/>
        </w:rPr>
        <w:t xml:space="preserve">Expenditure/Revenue Report: </w:t>
      </w:r>
      <w:r>
        <w:rPr>
          <w:sz w:val="24"/>
          <w:szCs w:val="24"/>
        </w:rPr>
        <w:t xml:space="preserve">We are waiting for all of the June invoices to finish positing in Munis.  I know we will be running in the black.  We should have a surplus for FY 21.   I am still working on trying to get a good report out of Munis and understanding how to read them.  They are just so different from the reports we used to receive. </w:t>
      </w:r>
    </w:p>
    <w:p w:rsidR="0036349E" w:rsidRDefault="0036349E" w:rsidP="0036349E">
      <w:pPr>
        <w:rPr>
          <w:sz w:val="24"/>
          <w:szCs w:val="24"/>
        </w:rPr>
      </w:pPr>
      <w:r>
        <w:rPr>
          <w:b/>
          <w:sz w:val="24"/>
          <w:szCs w:val="24"/>
        </w:rPr>
        <w:t xml:space="preserve">Update on CATS – COVID-19- </w:t>
      </w:r>
      <w:r>
        <w:rPr>
          <w:sz w:val="24"/>
          <w:szCs w:val="24"/>
        </w:rPr>
        <w:t>We are still seeing an increase in ridership since our last meeting.  Things are starting to pick back up.  We are bringing in several of the seniors now and we are doing it just about every day.  We have started running the OE route again to Burlington five days a week.  We still have all of our protective measures in place for COVID.    I am glad to say that our entire department has been vaccinated for COVID.</w:t>
      </w:r>
    </w:p>
    <w:p w:rsidR="0036349E" w:rsidRDefault="0036349E" w:rsidP="0036349E">
      <w:pPr>
        <w:rPr>
          <w:b/>
          <w:sz w:val="24"/>
          <w:szCs w:val="24"/>
        </w:rPr>
      </w:pPr>
      <w:r>
        <w:rPr>
          <w:b/>
          <w:sz w:val="24"/>
          <w:szCs w:val="24"/>
        </w:rPr>
        <w:t xml:space="preserve">ROAP FY 21-22 Update- </w:t>
      </w:r>
      <w:r>
        <w:rPr>
          <w:sz w:val="24"/>
          <w:szCs w:val="24"/>
        </w:rPr>
        <w:t>We still anticipate that we will receive ROAP funding this fiscal year.  We are still waiting for everything to pass.  As soon as I know what those figures will be I will let DSS and the Senior Center know.  We are not sure if we will receive any 5310 Funds this year.</w:t>
      </w:r>
    </w:p>
    <w:p w:rsidR="0036349E" w:rsidRDefault="0036349E" w:rsidP="0036349E">
      <w:pPr>
        <w:rPr>
          <w:sz w:val="24"/>
          <w:szCs w:val="24"/>
        </w:rPr>
      </w:pPr>
      <w:r>
        <w:rPr>
          <w:b/>
          <w:sz w:val="24"/>
          <w:szCs w:val="24"/>
        </w:rPr>
        <w:t xml:space="preserve">CTP Grant Application FY 23- </w:t>
      </w:r>
      <w:r>
        <w:rPr>
          <w:sz w:val="24"/>
          <w:szCs w:val="24"/>
        </w:rPr>
        <w:t>Grants have just rolled out.  This is the 5311 Admin., Capital and 5310 E&amp;D Funds.  The grant applications are due to NCDOT/PTD no later than October 8, 2021.</w:t>
      </w:r>
    </w:p>
    <w:p w:rsidR="0036349E" w:rsidRDefault="0036349E" w:rsidP="0036349E">
      <w:pPr>
        <w:rPr>
          <w:sz w:val="24"/>
          <w:szCs w:val="24"/>
        </w:rPr>
      </w:pPr>
      <w:r>
        <w:rPr>
          <w:b/>
          <w:sz w:val="24"/>
          <w:szCs w:val="24"/>
        </w:rPr>
        <w:t xml:space="preserve">CARES Act Reimbursement – </w:t>
      </w:r>
      <w:r>
        <w:rPr>
          <w:sz w:val="24"/>
          <w:szCs w:val="24"/>
        </w:rPr>
        <w:t>So far we have collected $249,013.00 in reimbursements.  We have expended the majority of our Cares Act dollars.  We haven’t heard yet if we will be receiving and additional funding.  If there is an opportunity we will apply for them.</w:t>
      </w:r>
    </w:p>
    <w:p w:rsidR="0036349E" w:rsidRDefault="0036349E" w:rsidP="0036349E">
      <w:pPr>
        <w:rPr>
          <w:b/>
          <w:sz w:val="24"/>
          <w:szCs w:val="24"/>
        </w:rPr>
      </w:pPr>
      <w:r>
        <w:rPr>
          <w:b/>
          <w:sz w:val="24"/>
          <w:szCs w:val="24"/>
        </w:rPr>
        <w:t xml:space="preserve">Training- </w:t>
      </w:r>
      <w:r>
        <w:rPr>
          <w:sz w:val="24"/>
          <w:szCs w:val="24"/>
        </w:rPr>
        <w:t>we provided HIPAA training, Car Seat, Hazardous Materials, Accidents/Breakdowns and Map Reading training.</w:t>
      </w:r>
    </w:p>
    <w:p w:rsidR="0036349E" w:rsidRDefault="0036349E" w:rsidP="0036349E">
      <w:pPr>
        <w:rPr>
          <w:sz w:val="24"/>
          <w:szCs w:val="24"/>
        </w:rPr>
      </w:pPr>
      <w:r>
        <w:rPr>
          <w:b/>
          <w:sz w:val="24"/>
          <w:szCs w:val="24"/>
        </w:rPr>
        <w:t xml:space="preserve">DHHS Cares COVID Shots- </w:t>
      </w:r>
      <w:r>
        <w:rPr>
          <w:sz w:val="24"/>
          <w:szCs w:val="24"/>
        </w:rPr>
        <w:t xml:space="preserve">Our routes for COVID-19 vaccines has almost stopped at this point.  If anyone asks we are still providing transportation services for free to get the vaccine.  </w:t>
      </w:r>
    </w:p>
    <w:p w:rsidR="0036349E" w:rsidRDefault="0036349E" w:rsidP="0036349E">
      <w:pPr>
        <w:rPr>
          <w:sz w:val="24"/>
          <w:szCs w:val="24"/>
        </w:rPr>
      </w:pPr>
      <w:r>
        <w:rPr>
          <w:b/>
          <w:sz w:val="24"/>
          <w:szCs w:val="24"/>
        </w:rPr>
        <w:t xml:space="preserve">New Bus – </w:t>
      </w:r>
      <w:r>
        <w:rPr>
          <w:sz w:val="24"/>
          <w:szCs w:val="24"/>
        </w:rPr>
        <w:t>We received our new Bus a few weeks ago.  We have transferred the cameras out of the replacement bus into the new one and have tags on it.  We just got it back this week from getting it lettered/decaled up.  It is a very nice bus.  The state paid 90% of the cost for the bus through the grant application we applied for in FY 21.  We are lucky we got ours already because some systems are still waiting.  COVID got the dealerships behind and waiting for parts.</w:t>
      </w:r>
    </w:p>
    <w:p w:rsidR="0036349E" w:rsidRDefault="0036349E" w:rsidP="0036349E">
      <w:pPr>
        <w:rPr>
          <w:sz w:val="24"/>
          <w:szCs w:val="24"/>
        </w:rPr>
      </w:pPr>
      <w:r w:rsidRPr="00CA4D2D">
        <w:rPr>
          <w:b/>
          <w:sz w:val="24"/>
          <w:szCs w:val="24"/>
        </w:rPr>
        <w:lastRenderedPageBreak/>
        <w:t xml:space="preserve">Training </w:t>
      </w:r>
      <w:r>
        <w:rPr>
          <w:sz w:val="24"/>
          <w:szCs w:val="24"/>
        </w:rPr>
        <w:t xml:space="preserve">– Both Lea and I have been through a lot of training on the new software for the new Medicaid brokers.  Each broker has their own portal/software.  </w:t>
      </w:r>
    </w:p>
    <w:p w:rsidR="0036349E" w:rsidRPr="00E71D00" w:rsidRDefault="0036349E" w:rsidP="0036349E">
      <w:pPr>
        <w:rPr>
          <w:sz w:val="24"/>
          <w:szCs w:val="24"/>
        </w:rPr>
      </w:pPr>
      <w:r>
        <w:rPr>
          <w:b/>
          <w:sz w:val="24"/>
          <w:szCs w:val="24"/>
        </w:rPr>
        <w:t xml:space="preserve">Medicaid Transformation- </w:t>
      </w:r>
      <w:r>
        <w:rPr>
          <w:sz w:val="24"/>
          <w:szCs w:val="24"/>
        </w:rPr>
        <w:t>did go into effect on July 1</w:t>
      </w:r>
      <w:r w:rsidRPr="00CA4D2D">
        <w:rPr>
          <w:sz w:val="24"/>
          <w:szCs w:val="24"/>
          <w:vertAlign w:val="superscript"/>
        </w:rPr>
        <w:t>st</w:t>
      </w:r>
      <w:r>
        <w:rPr>
          <w:sz w:val="24"/>
          <w:szCs w:val="24"/>
        </w:rPr>
        <w:t>.  This has not been a smooth transition at all so far.  Along with the majority of the other public transportation systems we had a hard time getting our log in credentials from one of the brokers.  This made it impossible to check your daily portal to see if you had any trips.  Each broker has a different setup.  We finally got our credentials and then no one had told us how to use the portal.  We had to navigate our way around that to try to figure out if we had trips.  We still haven’t been able to key and bill the trips because there is still an issue with the billing portal.  I have been in contact about every day with them trying to get this fixed.  Every system is talking about how difficult of a start this has been. Hopefully all of the kinks will get worked out soon.  I am just glad only a small portion transitioned to the new Medicaid transformation until all of this gets worked out better.</w:t>
      </w:r>
    </w:p>
    <w:p w:rsidR="0036349E" w:rsidRPr="00603290" w:rsidRDefault="0036349E" w:rsidP="0036349E">
      <w:pPr>
        <w:rPr>
          <w:sz w:val="24"/>
          <w:szCs w:val="24"/>
        </w:rPr>
      </w:pPr>
      <w:r>
        <w:rPr>
          <w:b/>
          <w:sz w:val="24"/>
          <w:szCs w:val="24"/>
        </w:rPr>
        <w:t xml:space="preserve">Other Business- </w:t>
      </w:r>
    </w:p>
    <w:p w:rsidR="001E54B3" w:rsidRPr="00FD3BD4" w:rsidRDefault="00FD3BD4" w:rsidP="008B7193">
      <w:pPr>
        <w:rPr>
          <w:b/>
          <w:sz w:val="24"/>
          <w:szCs w:val="24"/>
        </w:rPr>
      </w:pPr>
      <w:r w:rsidRPr="00FD3BD4">
        <w:rPr>
          <w:b/>
          <w:sz w:val="24"/>
          <w:szCs w:val="24"/>
        </w:rPr>
        <w:t>Minutes respectfully submitted by Melissa Williamson</w:t>
      </w:r>
    </w:p>
    <w:sectPr w:rsidR="001E54B3" w:rsidRPr="00FD3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C35B3"/>
    <w:multiLevelType w:val="multilevel"/>
    <w:tmpl w:val="C2A0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F507EB"/>
    <w:multiLevelType w:val="multilevel"/>
    <w:tmpl w:val="E02E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14359B"/>
    <w:multiLevelType w:val="multilevel"/>
    <w:tmpl w:val="4F92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20"/>
    <w:rsid w:val="001E54B3"/>
    <w:rsid w:val="00206AAA"/>
    <w:rsid w:val="00347AEB"/>
    <w:rsid w:val="0036349E"/>
    <w:rsid w:val="003B51AF"/>
    <w:rsid w:val="005168BC"/>
    <w:rsid w:val="00607A1C"/>
    <w:rsid w:val="00620D6C"/>
    <w:rsid w:val="00631830"/>
    <w:rsid w:val="006D1D01"/>
    <w:rsid w:val="00724194"/>
    <w:rsid w:val="00750320"/>
    <w:rsid w:val="00805DDC"/>
    <w:rsid w:val="00890ED0"/>
    <w:rsid w:val="008B7193"/>
    <w:rsid w:val="009C211A"/>
    <w:rsid w:val="00A06870"/>
    <w:rsid w:val="00A902EF"/>
    <w:rsid w:val="00B301A9"/>
    <w:rsid w:val="00CB12F4"/>
    <w:rsid w:val="00D80FF4"/>
    <w:rsid w:val="00E408B3"/>
    <w:rsid w:val="00E52AE7"/>
    <w:rsid w:val="00E93B65"/>
    <w:rsid w:val="00E96E54"/>
    <w:rsid w:val="00F25FCA"/>
    <w:rsid w:val="00F54A2A"/>
    <w:rsid w:val="00FD3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FB389167-0A2D-405C-B4FC-9BCE5579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20"/>
  </w:style>
  <w:style w:type="paragraph" w:styleId="Heading2">
    <w:name w:val="heading 2"/>
    <w:basedOn w:val="Normal"/>
    <w:link w:val="Heading2Char"/>
    <w:uiPriority w:val="9"/>
    <w:qFormat/>
    <w:rsid w:val="007503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032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50320"/>
    <w:rPr>
      <w:color w:val="0563C1"/>
      <w:u w:val="single"/>
    </w:rPr>
  </w:style>
  <w:style w:type="paragraph" w:styleId="NormalWeb">
    <w:name w:val="Normal (Web)"/>
    <w:basedOn w:val="Normal"/>
    <w:uiPriority w:val="99"/>
    <w:semiHidden/>
    <w:unhideWhenUsed/>
    <w:rsid w:val="0075032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5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1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24978-215D-4479-89AE-16C2383CD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mwilliamson</dc:creator>
  <cp:keywords/>
  <dc:description/>
  <cp:lastModifiedBy>mwilliamson</cp:lastModifiedBy>
  <cp:revision>4</cp:revision>
  <cp:lastPrinted>2021-07-20T13:46:00Z</cp:lastPrinted>
  <dcterms:created xsi:type="dcterms:W3CDTF">2021-10-15T14:34:00Z</dcterms:created>
  <dcterms:modified xsi:type="dcterms:W3CDTF">2021-10-25T19:33:00Z</dcterms:modified>
</cp:coreProperties>
</file>